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9C" w:rsidRPr="00B80F2B" w:rsidRDefault="00ED6A9C" w:rsidP="00ED6A9C">
      <w:pPr>
        <w:spacing w:after="0" w:line="240" w:lineRule="auto"/>
        <w:jc w:val="center"/>
        <w:rPr>
          <w:rFonts w:ascii="Times New Roman" w:eastAsia="Times New Roman" w:hAnsi="Times New Roman"/>
          <w:sz w:val="28"/>
          <w:szCs w:val="28"/>
        </w:rPr>
      </w:pPr>
      <w:r w:rsidRPr="00B80F2B">
        <w:rPr>
          <w:rFonts w:ascii="Times New Roman" w:hAnsi="Times New Roman"/>
          <w:sz w:val="28"/>
          <w:szCs w:val="28"/>
        </w:rPr>
        <w:t>Ставропольский край</w:t>
      </w:r>
    </w:p>
    <w:p w:rsidR="00ED6A9C" w:rsidRPr="00B80F2B" w:rsidRDefault="00ED6A9C" w:rsidP="00ED6A9C">
      <w:pPr>
        <w:spacing w:after="0" w:line="240" w:lineRule="auto"/>
        <w:jc w:val="center"/>
        <w:rPr>
          <w:rFonts w:ascii="Times New Roman" w:hAnsi="Times New Roman"/>
          <w:sz w:val="28"/>
          <w:szCs w:val="28"/>
        </w:rPr>
      </w:pPr>
      <w:proofErr w:type="spellStart"/>
      <w:r w:rsidRPr="00B80F2B">
        <w:rPr>
          <w:rFonts w:ascii="Times New Roman" w:hAnsi="Times New Roman"/>
          <w:sz w:val="28"/>
          <w:szCs w:val="28"/>
        </w:rPr>
        <w:t>Левокумский</w:t>
      </w:r>
      <w:proofErr w:type="spellEnd"/>
      <w:r w:rsidRPr="00B80F2B">
        <w:rPr>
          <w:rFonts w:ascii="Times New Roman" w:hAnsi="Times New Roman"/>
          <w:sz w:val="28"/>
          <w:szCs w:val="28"/>
        </w:rPr>
        <w:t xml:space="preserve"> муниципальный округ</w:t>
      </w:r>
    </w:p>
    <w:p w:rsidR="00ED6A9C" w:rsidRPr="00B80F2B" w:rsidRDefault="00ED6A9C" w:rsidP="00ED6A9C">
      <w:pPr>
        <w:spacing w:after="0" w:line="240" w:lineRule="auto"/>
        <w:jc w:val="center"/>
        <w:rPr>
          <w:rFonts w:ascii="Times New Roman" w:hAnsi="Times New Roman"/>
          <w:sz w:val="28"/>
          <w:szCs w:val="28"/>
        </w:rPr>
      </w:pPr>
      <w:r w:rsidRPr="00B80F2B">
        <w:rPr>
          <w:rFonts w:ascii="Times New Roman" w:hAnsi="Times New Roman"/>
          <w:sz w:val="28"/>
          <w:szCs w:val="28"/>
        </w:rPr>
        <w:t xml:space="preserve">Школьный этап всероссийской олимпиады школьников </w:t>
      </w:r>
    </w:p>
    <w:p w:rsidR="00ED6A9C" w:rsidRPr="00B80F2B" w:rsidRDefault="00ED6A9C" w:rsidP="00ED6A9C">
      <w:pPr>
        <w:spacing w:after="0" w:line="240" w:lineRule="auto"/>
        <w:jc w:val="center"/>
        <w:rPr>
          <w:rFonts w:ascii="Times New Roman" w:hAnsi="Times New Roman"/>
          <w:sz w:val="28"/>
          <w:szCs w:val="28"/>
        </w:rPr>
      </w:pPr>
      <w:r w:rsidRPr="00B80F2B">
        <w:rPr>
          <w:rFonts w:ascii="Times New Roman" w:hAnsi="Times New Roman"/>
          <w:sz w:val="28"/>
          <w:szCs w:val="28"/>
        </w:rPr>
        <w:t>202</w:t>
      </w:r>
      <w:r>
        <w:rPr>
          <w:rFonts w:ascii="Times New Roman" w:hAnsi="Times New Roman"/>
          <w:sz w:val="28"/>
          <w:szCs w:val="28"/>
        </w:rPr>
        <w:t>3</w:t>
      </w:r>
      <w:r w:rsidRPr="00B80F2B">
        <w:rPr>
          <w:rFonts w:ascii="Times New Roman" w:hAnsi="Times New Roman"/>
          <w:sz w:val="28"/>
          <w:szCs w:val="28"/>
        </w:rPr>
        <w:t>/2</w:t>
      </w:r>
      <w:r>
        <w:rPr>
          <w:rFonts w:ascii="Times New Roman" w:hAnsi="Times New Roman"/>
          <w:sz w:val="28"/>
          <w:szCs w:val="28"/>
        </w:rPr>
        <w:t>4</w:t>
      </w:r>
      <w:r w:rsidRPr="00B80F2B">
        <w:rPr>
          <w:rFonts w:ascii="Times New Roman" w:hAnsi="Times New Roman"/>
          <w:sz w:val="28"/>
          <w:szCs w:val="28"/>
        </w:rPr>
        <w:t xml:space="preserve"> учебного года</w:t>
      </w:r>
    </w:p>
    <w:p w:rsidR="00ED6A9C" w:rsidRPr="00B80F2B" w:rsidRDefault="00ED6A9C" w:rsidP="00ED6A9C">
      <w:pPr>
        <w:spacing w:after="0" w:line="240" w:lineRule="auto"/>
        <w:jc w:val="center"/>
        <w:rPr>
          <w:rFonts w:ascii="Times New Roman" w:hAnsi="Times New Roman"/>
          <w:b/>
          <w:sz w:val="28"/>
          <w:szCs w:val="28"/>
        </w:rPr>
      </w:pPr>
      <w:r w:rsidRPr="00B80F2B">
        <w:rPr>
          <w:rFonts w:ascii="Times New Roman" w:hAnsi="Times New Roman"/>
          <w:b/>
          <w:sz w:val="28"/>
          <w:szCs w:val="28"/>
        </w:rPr>
        <w:t>по русскому языку</w:t>
      </w:r>
    </w:p>
    <w:p w:rsidR="00ED6A9C" w:rsidRPr="00B80F2B" w:rsidRDefault="00ED6A9C" w:rsidP="00ED6A9C">
      <w:pPr>
        <w:pStyle w:val="a3"/>
        <w:shd w:val="clear" w:color="auto" w:fill="FFFFFF"/>
        <w:spacing w:line="276" w:lineRule="auto"/>
        <w:jc w:val="center"/>
        <w:rPr>
          <w:b/>
          <w:bCs/>
          <w:color w:val="000000"/>
          <w:sz w:val="28"/>
          <w:szCs w:val="28"/>
        </w:rPr>
      </w:pPr>
      <w:r>
        <w:rPr>
          <w:b/>
          <w:sz w:val="28"/>
          <w:szCs w:val="28"/>
        </w:rPr>
        <w:t>10-11</w:t>
      </w:r>
      <w:r w:rsidR="00376F6E">
        <w:rPr>
          <w:b/>
          <w:sz w:val="28"/>
          <w:szCs w:val="28"/>
        </w:rPr>
        <w:t xml:space="preserve"> </w:t>
      </w:r>
      <w:bookmarkStart w:id="0" w:name="_GoBack"/>
      <w:bookmarkEnd w:id="0"/>
      <w:r w:rsidRPr="00B80F2B">
        <w:rPr>
          <w:b/>
          <w:sz w:val="28"/>
          <w:szCs w:val="28"/>
        </w:rPr>
        <w:t>класс</w:t>
      </w:r>
      <w:r>
        <w:rPr>
          <w:b/>
          <w:sz w:val="28"/>
          <w:szCs w:val="28"/>
        </w:rPr>
        <w:t>ы</w:t>
      </w:r>
    </w:p>
    <w:p w:rsidR="00ED6A9C" w:rsidRPr="00B80F2B" w:rsidRDefault="00ED6A9C" w:rsidP="00ED6A9C">
      <w:pPr>
        <w:pStyle w:val="Default"/>
        <w:jc w:val="center"/>
        <w:rPr>
          <w:b/>
          <w:bCs/>
          <w:i/>
          <w:iCs/>
          <w:sz w:val="28"/>
          <w:szCs w:val="28"/>
        </w:rPr>
      </w:pPr>
      <w:r w:rsidRPr="00B80F2B">
        <w:rPr>
          <w:b/>
          <w:bCs/>
          <w:i/>
          <w:iCs/>
          <w:sz w:val="28"/>
          <w:szCs w:val="28"/>
        </w:rPr>
        <w:t>Уважаемый участник олимпиады!</w:t>
      </w:r>
    </w:p>
    <w:p w:rsidR="00ED6A9C" w:rsidRPr="00B80F2B" w:rsidRDefault="00ED6A9C" w:rsidP="00ED6A9C">
      <w:pPr>
        <w:pStyle w:val="Default"/>
        <w:jc w:val="center"/>
        <w:rPr>
          <w:sz w:val="28"/>
          <w:szCs w:val="28"/>
        </w:rPr>
      </w:pPr>
    </w:p>
    <w:p w:rsidR="00ED6A9C" w:rsidRPr="00B80F2B" w:rsidRDefault="00ED6A9C" w:rsidP="00ED6A9C">
      <w:pPr>
        <w:pStyle w:val="Default"/>
        <w:ind w:firstLine="567"/>
        <w:jc w:val="both"/>
        <w:rPr>
          <w:sz w:val="28"/>
          <w:szCs w:val="28"/>
        </w:rPr>
      </w:pPr>
      <w:r w:rsidRPr="00B80F2B">
        <w:rPr>
          <w:sz w:val="28"/>
          <w:szCs w:val="28"/>
        </w:rPr>
        <w:t xml:space="preserve">Вам предстоит выполнить письменные задания. </w:t>
      </w:r>
    </w:p>
    <w:p w:rsidR="00ED6A9C" w:rsidRPr="00B80F2B" w:rsidRDefault="00ED6A9C" w:rsidP="00ED6A9C">
      <w:pPr>
        <w:pStyle w:val="Default"/>
        <w:ind w:firstLine="567"/>
        <w:jc w:val="both"/>
        <w:rPr>
          <w:sz w:val="28"/>
          <w:szCs w:val="28"/>
        </w:rPr>
      </w:pPr>
      <w:r w:rsidRPr="00B80F2B">
        <w:rPr>
          <w:sz w:val="28"/>
          <w:szCs w:val="28"/>
        </w:rPr>
        <w:t xml:space="preserve">Время выполнения заданий соревновательного тура – </w:t>
      </w:r>
      <w:r>
        <w:rPr>
          <w:sz w:val="28"/>
          <w:szCs w:val="28"/>
        </w:rPr>
        <w:t>3</w:t>
      </w:r>
      <w:r w:rsidRPr="00B80F2B">
        <w:rPr>
          <w:sz w:val="28"/>
          <w:szCs w:val="28"/>
        </w:rPr>
        <w:t xml:space="preserve"> астрономически</w:t>
      </w:r>
      <w:r>
        <w:rPr>
          <w:sz w:val="28"/>
          <w:szCs w:val="28"/>
        </w:rPr>
        <w:t>х</w:t>
      </w:r>
      <w:r w:rsidRPr="00B80F2B">
        <w:rPr>
          <w:sz w:val="28"/>
          <w:szCs w:val="28"/>
        </w:rPr>
        <w:t xml:space="preserve"> час</w:t>
      </w:r>
      <w:r>
        <w:rPr>
          <w:sz w:val="28"/>
          <w:szCs w:val="28"/>
        </w:rPr>
        <w:t>а</w:t>
      </w:r>
      <w:r w:rsidRPr="00B80F2B">
        <w:rPr>
          <w:sz w:val="28"/>
          <w:szCs w:val="28"/>
        </w:rPr>
        <w:t xml:space="preserve"> (</w:t>
      </w:r>
      <w:r>
        <w:rPr>
          <w:sz w:val="28"/>
          <w:szCs w:val="28"/>
        </w:rPr>
        <w:t>12</w:t>
      </w:r>
      <w:r w:rsidRPr="00B80F2B">
        <w:rPr>
          <w:sz w:val="28"/>
          <w:szCs w:val="28"/>
        </w:rPr>
        <w:t xml:space="preserve">0 минут). </w:t>
      </w:r>
    </w:p>
    <w:p w:rsidR="00ED6A9C" w:rsidRPr="00B80F2B" w:rsidRDefault="00ED6A9C" w:rsidP="00ED6A9C">
      <w:pPr>
        <w:pStyle w:val="Default"/>
        <w:ind w:firstLine="567"/>
        <w:jc w:val="both"/>
        <w:rPr>
          <w:sz w:val="28"/>
          <w:szCs w:val="28"/>
        </w:rPr>
      </w:pPr>
      <w:r w:rsidRPr="00B80F2B">
        <w:rPr>
          <w:sz w:val="28"/>
          <w:szCs w:val="28"/>
        </w:rPr>
        <w:t xml:space="preserve">Выполнение письменных заданий целесообразно организовать следующим образом: </w:t>
      </w:r>
    </w:p>
    <w:p w:rsidR="00ED6A9C" w:rsidRPr="00B80F2B" w:rsidRDefault="00ED6A9C" w:rsidP="00ED6A9C">
      <w:pPr>
        <w:pStyle w:val="Default"/>
        <w:spacing w:after="183"/>
        <w:ind w:firstLine="567"/>
        <w:jc w:val="both"/>
        <w:rPr>
          <w:sz w:val="28"/>
          <w:szCs w:val="28"/>
        </w:rPr>
      </w:pPr>
      <w:r w:rsidRPr="00B80F2B">
        <w:rPr>
          <w:sz w:val="28"/>
          <w:szCs w:val="28"/>
        </w:rPr>
        <w:t xml:space="preserve">- не спеша, внимательно прочитайте задание; </w:t>
      </w:r>
    </w:p>
    <w:p w:rsidR="00ED6A9C" w:rsidRPr="00B80F2B" w:rsidRDefault="00ED6A9C" w:rsidP="00ED6A9C">
      <w:pPr>
        <w:pStyle w:val="Default"/>
        <w:spacing w:after="183"/>
        <w:ind w:firstLine="567"/>
        <w:jc w:val="both"/>
        <w:rPr>
          <w:sz w:val="28"/>
          <w:szCs w:val="28"/>
        </w:rPr>
      </w:pPr>
      <w:r w:rsidRPr="00B80F2B">
        <w:rPr>
          <w:sz w:val="28"/>
          <w:szCs w:val="28"/>
        </w:rPr>
        <w:t xml:space="preserve">- обдумайте и сформулируйте конкретный ответ только на поставленный вопрос; </w:t>
      </w:r>
    </w:p>
    <w:p w:rsidR="00ED6A9C" w:rsidRPr="00B80F2B" w:rsidRDefault="00ED6A9C" w:rsidP="00ED6A9C">
      <w:pPr>
        <w:pStyle w:val="Default"/>
        <w:spacing w:after="183"/>
        <w:ind w:firstLine="567"/>
        <w:jc w:val="both"/>
        <w:rPr>
          <w:sz w:val="28"/>
          <w:szCs w:val="28"/>
        </w:rPr>
      </w:pPr>
      <w:r w:rsidRPr="00B80F2B">
        <w:rPr>
          <w:sz w:val="28"/>
          <w:szCs w:val="28"/>
        </w:rPr>
        <w:t xml:space="preserve">- если Вы отвечаете на задание, связанное с заполнением таблицы или схемы, не старайтесь детализировать информацию, вписывайте только те сведения или данные, которые указаны в вопросе; </w:t>
      </w:r>
    </w:p>
    <w:p w:rsidR="00ED6A9C" w:rsidRPr="00B80F2B" w:rsidRDefault="00ED6A9C" w:rsidP="00ED6A9C">
      <w:pPr>
        <w:pStyle w:val="Default"/>
        <w:ind w:firstLine="567"/>
        <w:jc w:val="both"/>
        <w:rPr>
          <w:sz w:val="28"/>
          <w:szCs w:val="28"/>
        </w:rPr>
      </w:pPr>
      <w:r w:rsidRPr="00B80F2B">
        <w:rPr>
          <w:sz w:val="28"/>
          <w:szCs w:val="28"/>
        </w:rPr>
        <w:t xml:space="preserve">- особое внимание обратите на задания, в выполнении которых требуется выразить Ваше мнение с учетом анализа поставленной проблемы. Внимательно и вдумчиво определите смысл вопроса и логику ответа (последовательность и точность изложения). Отвечая на вопрос, предлагайте свой вариант решения проблемы, при этом ответ должен быть кратким, но содержать необходимую информацию. </w:t>
      </w:r>
    </w:p>
    <w:p w:rsidR="00ED6A9C" w:rsidRPr="00B80F2B" w:rsidRDefault="00ED6A9C" w:rsidP="00ED6A9C">
      <w:pPr>
        <w:pStyle w:val="Default"/>
        <w:ind w:firstLine="567"/>
        <w:jc w:val="both"/>
        <w:rPr>
          <w:sz w:val="28"/>
          <w:szCs w:val="28"/>
        </w:rPr>
      </w:pPr>
      <w:r w:rsidRPr="00B80F2B">
        <w:rPr>
          <w:sz w:val="28"/>
          <w:szCs w:val="28"/>
        </w:rPr>
        <w:t xml:space="preserve">Задание соревновательного тура считается выполненным, если Вы вовремя сдаете его членам жюри. </w:t>
      </w:r>
    </w:p>
    <w:p w:rsidR="00ED6A9C" w:rsidRPr="00B80F2B" w:rsidRDefault="00ED6A9C" w:rsidP="00ED6A9C">
      <w:pPr>
        <w:pStyle w:val="a3"/>
        <w:shd w:val="clear" w:color="auto" w:fill="FFFFFF"/>
        <w:spacing w:line="276" w:lineRule="auto"/>
        <w:jc w:val="center"/>
        <w:rPr>
          <w:b/>
          <w:bCs/>
          <w:sz w:val="28"/>
          <w:szCs w:val="28"/>
        </w:rPr>
      </w:pPr>
      <w:r w:rsidRPr="00B80F2B">
        <w:rPr>
          <w:b/>
          <w:bCs/>
          <w:sz w:val="28"/>
          <w:szCs w:val="28"/>
        </w:rPr>
        <w:t>Максимальная оценка – 100 баллов.</w:t>
      </w:r>
    </w:p>
    <w:p w:rsidR="00ED6A9C" w:rsidRDefault="00ED6A9C" w:rsidP="00ED6A9C">
      <w:pPr>
        <w:pStyle w:val="a3"/>
        <w:shd w:val="clear" w:color="auto" w:fill="FFFFFF"/>
        <w:spacing w:line="276" w:lineRule="auto"/>
        <w:jc w:val="center"/>
        <w:rPr>
          <w:b/>
          <w:bCs/>
        </w:rPr>
      </w:pPr>
    </w:p>
    <w:p w:rsidR="00ED6A9C" w:rsidRDefault="00ED6A9C" w:rsidP="00ED6A9C">
      <w:pPr>
        <w:spacing w:after="0" w:line="240" w:lineRule="auto"/>
        <w:rPr>
          <w:rFonts w:ascii="Times New Roman" w:eastAsia="Times New Roman" w:hAnsi="Times New Roman"/>
          <w:sz w:val="24"/>
          <w:szCs w:val="24"/>
          <w:lang w:eastAsia="ru-RU"/>
        </w:rPr>
      </w:pPr>
    </w:p>
    <w:p w:rsidR="00ED6A9C" w:rsidRDefault="00ED6A9C" w:rsidP="00ED6A9C">
      <w:pPr>
        <w:spacing w:after="0" w:line="240" w:lineRule="auto"/>
        <w:rPr>
          <w:rFonts w:ascii="Times New Roman" w:eastAsia="Times New Roman" w:hAnsi="Times New Roman"/>
          <w:sz w:val="24"/>
          <w:szCs w:val="24"/>
          <w:lang w:eastAsia="ru-RU"/>
        </w:rPr>
      </w:pPr>
    </w:p>
    <w:p w:rsidR="00ED6A9C" w:rsidRDefault="00ED6A9C" w:rsidP="00ED6A9C">
      <w:pPr>
        <w:spacing w:after="0" w:line="240" w:lineRule="auto"/>
        <w:rPr>
          <w:rFonts w:ascii="Times New Roman" w:eastAsia="Times New Roman" w:hAnsi="Times New Roman"/>
          <w:sz w:val="24"/>
          <w:szCs w:val="24"/>
          <w:lang w:eastAsia="ru-RU"/>
        </w:rPr>
      </w:pPr>
    </w:p>
    <w:p w:rsidR="00ED6A9C" w:rsidRDefault="00ED6A9C" w:rsidP="00ED6A9C">
      <w:pPr>
        <w:spacing w:after="0" w:line="240" w:lineRule="auto"/>
        <w:rPr>
          <w:rFonts w:ascii="Times New Roman" w:eastAsia="Times New Roman" w:hAnsi="Times New Roman"/>
          <w:sz w:val="24"/>
          <w:szCs w:val="24"/>
          <w:lang w:eastAsia="ru-RU"/>
        </w:rPr>
      </w:pPr>
    </w:p>
    <w:p w:rsidR="00ED6A9C" w:rsidRDefault="00ED6A9C" w:rsidP="00ED6A9C">
      <w:pPr>
        <w:spacing w:after="0" w:line="240" w:lineRule="auto"/>
        <w:rPr>
          <w:rFonts w:ascii="Times New Roman" w:eastAsia="Times New Roman" w:hAnsi="Times New Roman"/>
          <w:sz w:val="24"/>
          <w:szCs w:val="24"/>
          <w:lang w:eastAsia="ru-RU"/>
        </w:rPr>
      </w:pPr>
    </w:p>
    <w:p w:rsidR="00ED6A9C" w:rsidRDefault="00ED6A9C" w:rsidP="00ED6A9C">
      <w:pPr>
        <w:spacing w:after="0" w:line="240" w:lineRule="auto"/>
        <w:rPr>
          <w:rFonts w:ascii="Times New Roman" w:eastAsia="Times New Roman" w:hAnsi="Times New Roman"/>
          <w:sz w:val="24"/>
          <w:szCs w:val="24"/>
          <w:lang w:eastAsia="ru-RU"/>
        </w:rPr>
      </w:pPr>
    </w:p>
    <w:p w:rsidR="00ED6A9C" w:rsidRDefault="00ED6A9C" w:rsidP="00ED6A9C">
      <w:pPr>
        <w:spacing w:after="0" w:line="240" w:lineRule="auto"/>
        <w:rPr>
          <w:rFonts w:ascii="Times New Roman" w:eastAsia="Times New Roman" w:hAnsi="Times New Roman"/>
          <w:sz w:val="24"/>
          <w:szCs w:val="24"/>
          <w:lang w:eastAsia="ru-RU"/>
        </w:rPr>
      </w:pPr>
    </w:p>
    <w:p w:rsidR="00ED6A9C" w:rsidRDefault="00ED6A9C" w:rsidP="00ED6A9C">
      <w:pPr>
        <w:spacing w:after="0" w:line="240" w:lineRule="auto"/>
        <w:rPr>
          <w:rFonts w:ascii="Times New Roman" w:eastAsia="Times New Roman" w:hAnsi="Times New Roman"/>
          <w:sz w:val="24"/>
          <w:szCs w:val="24"/>
          <w:lang w:eastAsia="ru-RU"/>
        </w:rPr>
      </w:pPr>
    </w:p>
    <w:p w:rsidR="00ED6A9C" w:rsidRDefault="00ED6A9C" w:rsidP="00ED6A9C">
      <w:pPr>
        <w:spacing w:after="0" w:line="240" w:lineRule="auto"/>
        <w:rPr>
          <w:rFonts w:ascii="Times New Roman" w:eastAsia="Times New Roman" w:hAnsi="Times New Roman"/>
          <w:sz w:val="24"/>
          <w:szCs w:val="24"/>
          <w:lang w:eastAsia="ru-RU"/>
        </w:rPr>
      </w:pPr>
    </w:p>
    <w:p w:rsidR="00ED6A9C" w:rsidRDefault="00ED6A9C" w:rsidP="00ED6A9C">
      <w:pPr>
        <w:spacing w:line="360" w:lineRule="auto"/>
        <w:jc w:val="both"/>
        <w:rPr>
          <w:rStyle w:val="fontstyle01"/>
          <w:rFonts w:ascii="Times New Roman" w:hAnsi="Times New Roman"/>
          <w:b/>
          <w:sz w:val="24"/>
          <w:szCs w:val="24"/>
        </w:rPr>
      </w:pPr>
    </w:p>
    <w:p w:rsidR="00ED6A9C" w:rsidRDefault="00ED6A9C" w:rsidP="00ED6A9C">
      <w:pPr>
        <w:spacing w:line="192" w:lineRule="auto"/>
        <w:jc w:val="right"/>
        <w:rPr>
          <w:rFonts w:ascii="Times New Roman" w:hAnsi="Times New Roman"/>
          <w:b/>
          <w:sz w:val="24"/>
          <w:szCs w:val="24"/>
        </w:rPr>
      </w:pPr>
      <w:r>
        <w:rPr>
          <w:rFonts w:ascii="Times New Roman" w:hAnsi="Times New Roman"/>
          <w:b/>
          <w:sz w:val="24"/>
          <w:szCs w:val="24"/>
        </w:rPr>
        <w:lastRenderedPageBreak/>
        <w:t>К</w:t>
      </w:r>
      <w:r w:rsidRPr="008B1895">
        <w:rPr>
          <w:rFonts w:ascii="Times New Roman" w:hAnsi="Times New Roman"/>
          <w:b/>
          <w:sz w:val="24"/>
          <w:szCs w:val="24"/>
        </w:rPr>
        <w:t>од/шифр участника_________</w:t>
      </w:r>
    </w:p>
    <w:p w:rsidR="001D07FB" w:rsidRPr="00E90D07" w:rsidRDefault="001D07FB" w:rsidP="00ED6A9C">
      <w:pPr>
        <w:pStyle w:val="c0"/>
        <w:shd w:val="clear" w:color="auto" w:fill="FFFFFF"/>
        <w:spacing w:before="0" w:beforeAutospacing="0" w:after="0" w:afterAutospacing="0" w:line="360" w:lineRule="auto"/>
        <w:jc w:val="center"/>
        <w:rPr>
          <w:rStyle w:val="c8"/>
          <w:b/>
          <w:bCs/>
          <w:color w:val="000000"/>
        </w:rPr>
      </w:pPr>
      <w:r w:rsidRPr="00E90D07">
        <w:rPr>
          <w:rStyle w:val="c8"/>
          <w:b/>
          <w:bCs/>
          <w:color w:val="000000"/>
        </w:rPr>
        <w:t>10-11 класс</w:t>
      </w:r>
    </w:p>
    <w:p w:rsidR="001D07FB" w:rsidRPr="00E90D07" w:rsidRDefault="001D07FB" w:rsidP="001D07FB">
      <w:pPr>
        <w:pStyle w:val="c0"/>
        <w:shd w:val="clear" w:color="auto" w:fill="FFFFFF"/>
        <w:spacing w:before="0" w:beforeAutospacing="0" w:after="0" w:afterAutospacing="0" w:line="360" w:lineRule="auto"/>
        <w:jc w:val="both"/>
        <w:rPr>
          <w:color w:val="000000"/>
        </w:rPr>
      </w:pPr>
      <w:r w:rsidRPr="00E90D07">
        <w:rPr>
          <w:rStyle w:val="c8"/>
          <w:b/>
          <w:bCs/>
          <w:color w:val="000000"/>
        </w:rPr>
        <w:t>Задание № 1.</w:t>
      </w:r>
    </w:p>
    <w:p w:rsidR="001D07FB" w:rsidRDefault="001D07FB" w:rsidP="001D07FB">
      <w:pPr>
        <w:pStyle w:val="c0"/>
        <w:shd w:val="clear" w:color="auto" w:fill="FFFFFF"/>
        <w:spacing w:before="0" w:beforeAutospacing="0" w:after="0" w:afterAutospacing="0" w:line="360" w:lineRule="auto"/>
        <w:jc w:val="both"/>
        <w:rPr>
          <w:rStyle w:val="c4"/>
          <w:i/>
          <w:iCs/>
          <w:color w:val="000000"/>
          <w:u w:val="single"/>
        </w:rPr>
      </w:pPr>
      <w:r>
        <w:t xml:space="preserve">Как вы думаете, что означают приведенные ниже слова? Как они образованы? В каком типе словаря они могут быть представлены? </w:t>
      </w:r>
      <w:r w:rsidRPr="00E90D07">
        <w:rPr>
          <w:b/>
        </w:rPr>
        <w:t xml:space="preserve">Долонь, </w:t>
      </w:r>
      <w:proofErr w:type="spellStart"/>
      <w:r w:rsidRPr="00E90D07">
        <w:rPr>
          <w:b/>
        </w:rPr>
        <w:t>мизамин</w:t>
      </w:r>
      <w:proofErr w:type="spellEnd"/>
      <w:r w:rsidRPr="00E90D07">
        <w:rPr>
          <w:b/>
        </w:rPr>
        <w:t xml:space="preserve">, </w:t>
      </w:r>
      <w:proofErr w:type="spellStart"/>
      <w:r w:rsidRPr="00E90D07">
        <w:rPr>
          <w:b/>
        </w:rPr>
        <w:t>намисто</w:t>
      </w:r>
      <w:proofErr w:type="spellEnd"/>
      <w:r w:rsidRPr="00E90D07">
        <w:rPr>
          <w:b/>
        </w:rPr>
        <w:t xml:space="preserve">, </w:t>
      </w:r>
      <w:proofErr w:type="spellStart"/>
      <w:r w:rsidRPr="00E90D07">
        <w:rPr>
          <w:b/>
        </w:rPr>
        <w:t>намастырь</w:t>
      </w:r>
      <w:proofErr w:type="spellEnd"/>
      <w:r w:rsidRPr="00E90D07">
        <w:rPr>
          <w:b/>
        </w:rPr>
        <w:t xml:space="preserve">, </w:t>
      </w:r>
      <w:proofErr w:type="spellStart"/>
      <w:r w:rsidRPr="00E90D07">
        <w:rPr>
          <w:b/>
        </w:rPr>
        <w:t>нимо</w:t>
      </w:r>
      <w:proofErr w:type="spellEnd"/>
      <w:r w:rsidRPr="00E90D07">
        <w:rPr>
          <w:b/>
        </w:rPr>
        <w:t xml:space="preserve">, </w:t>
      </w:r>
      <w:proofErr w:type="spellStart"/>
      <w:r w:rsidRPr="00E90D07">
        <w:rPr>
          <w:b/>
        </w:rPr>
        <w:t>перелинка</w:t>
      </w:r>
      <w:proofErr w:type="spellEnd"/>
      <w:r w:rsidRPr="00E90D07">
        <w:rPr>
          <w:b/>
        </w:rPr>
        <w:t>.</w:t>
      </w:r>
      <w:r>
        <w:t xml:space="preserve"> </w:t>
      </w:r>
    </w:p>
    <w:p w:rsidR="001D07FB" w:rsidRPr="00E90D07" w:rsidRDefault="001D07FB" w:rsidP="001D07FB">
      <w:pPr>
        <w:pStyle w:val="c0"/>
        <w:shd w:val="clear" w:color="auto" w:fill="FFFFFF"/>
        <w:spacing w:before="0" w:beforeAutospacing="0" w:after="0" w:afterAutospacing="0" w:line="360" w:lineRule="auto"/>
        <w:jc w:val="both"/>
        <w:rPr>
          <w:rStyle w:val="c4"/>
          <w:i/>
          <w:iCs/>
          <w:color w:val="000000"/>
          <w:u w:val="single"/>
        </w:rPr>
      </w:pPr>
      <w:r>
        <w:rPr>
          <w:rStyle w:val="c4"/>
          <w:i/>
          <w:iCs/>
          <w:color w:val="000000"/>
          <w:u w:val="single"/>
        </w:rPr>
        <w:t xml:space="preserve">За правильный ответ – 12 </w:t>
      </w:r>
      <w:r w:rsidRPr="00E90D07">
        <w:rPr>
          <w:rStyle w:val="c4"/>
          <w:i/>
          <w:iCs/>
          <w:color w:val="000000"/>
          <w:u w:val="single"/>
        </w:rPr>
        <w:t xml:space="preserve"> баллов</w:t>
      </w:r>
    </w:p>
    <w:p w:rsidR="001D07FB" w:rsidRPr="00E90D07" w:rsidRDefault="001D07FB" w:rsidP="001D07FB">
      <w:pPr>
        <w:pStyle w:val="c0"/>
        <w:shd w:val="clear" w:color="auto" w:fill="FFFFFF"/>
        <w:spacing w:before="0" w:beforeAutospacing="0" w:after="0" w:afterAutospacing="0" w:line="360" w:lineRule="auto"/>
        <w:jc w:val="both"/>
        <w:rPr>
          <w:rStyle w:val="c4"/>
          <w:iCs/>
          <w:color w:val="000000"/>
        </w:rPr>
      </w:pPr>
      <w:r w:rsidRPr="00E90D07">
        <w:rPr>
          <w:rStyle w:val="c4"/>
          <w:i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c4"/>
          <w:iCs/>
          <w:color w:val="000000"/>
        </w:rPr>
        <w:t>________________________________________________________________________________________________________________________________________________________________________________________________________________</w:t>
      </w:r>
    </w:p>
    <w:p w:rsidR="001D07FB" w:rsidRPr="00E90D07" w:rsidRDefault="001D07FB" w:rsidP="001D07FB">
      <w:pPr>
        <w:pStyle w:val="c0"/>
        <w:shd w:val="clear" w:color="auto" w:fill="FFFFFF"/>
        <w:spacing w:before="0" w:beforeAutospacing="0" w:after="0" w:afterAutospacing="0" w:line="360" w:lineRule="auto"/>
        <w:jc w:val="both"/>
        <w:rPr>
          <w:color w:val="000000"/>
        </w:rPr>
      </w:pPr>
      <w:r w:rsidRPr="00E90D07">
        <w:rPr>
          <w:rStyle w:val="c4"/>
          <w:iCs/>
          <w:color w:val="000000"/>
        </w:rPr>
        <w:t xml:space="preserve">Количество баллов_________                                            </w:t>
      </w:r>
      <w:r>
        <w:rPr>
          <w:rStyle w:val="c4"/>
          <w:iCs/>
          <w:color w:val="000000"/>
        </w:rPr>
        <w:t xml:space="preserve">       </w:t>
      </w:r>
      <w:r w:rsidRPr="00E90D07">
        <w:rPr>
          <w:rStyle w:val="c4"/>
          <w:iCs/>
          <w:color w:val="000000"/>
        </w:rPr>
        <w:t xml:space="preserve">    </w:t>
      </w:r>
    </w:p>
    <w:p w:rsidR="001D07FB" w:rsidRDefault="001D07FB" w:rsidP="001D07FB">
      <w:pPr>
        <w:spacing w:line="360" w:lineRule="auto"/>
        <w:jc w:val="both"/>
        <w:rPr>
          <w:rFonts w:ascii="Times New Roman" w:hAnsi="Times New Roman" w:cs="Times New Roman"/>
          <w:b/>
          <w:sz w:val="24"/>
          <w:szCs w:val="24"/>
        </w:rPr>
      </w:pPr>
    </w:p>
    <w:p w:rsidR="001D07FB" w:rsidRPr="00E90D07" w:rsidRDefault="001D07FB" w:rsidP="001D07FB">
      <w:pPr>
        <w:spacing w:line="360" w:lineRule="auto"/>
        <w:jc w:val="both"/>
        <w:rPr>
          <w:rFonts w:ascii="Times New Roman" w:hAnsi="Times New Roman" w:cs="Times New Roman"/>
          <w:b/>
          <w:sz w:val="24"/>
          <w:szCs w:val="24"/>
        </w:rPr>
      </w:pPr>
      <w:r w:rsidRPr="00E90D07">
        <w:rPr>
          <w:rFonts w:ascii="Times New Roman" w:hAnsi="Times New Roman" w:cs="Times New Roman"/>
          <w:b/>
          <w:sz w:val="24"/>
          <w:szCs w:val="24"/>
        </w:rPr>
        <w:t xml:space="preserve">Задание № 2 </w:t>
      </w:r>
    </w:p>
    <w:p w:rsidR="001D07FB" w:rsidRPr="00E90D07" w:rsidRDefault="001D07FB" w:rsidP="001D07FB">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 xml:space="preserve">На какие две группы можно разделить данные слова, зная, что они являются этимологически родственными? Обоснуйте свой ответ, указывая общий этимологический корень и его значение. </w:t>
      </w:r>
    </w:p>
    <w:p w:rsidR="001D07FB" w:rsidRPr="00E90D07" w:rsidRDefault="001D07FB" w:rsidP="001D07FB">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Велосипед, педагог, педаль, педиатр, педикюр, пьедестал.</w:t>
      </w:r>
    </w:p>
    <w:tbl>
      <w:tblPr>
        <w:tblStyle w:val="a5"/>
        <w:tblW w:w="0" w:type="auto"/>
        <w:tblLook w:val="04A0" w:firstRow="1" w:lastRow="0" w:firstColumn="1" w:lastColumn="0" w:noHBand="0" w:noVBand="1"/>
      </w:tblPr>
      <w:tblGrid>
        <w:gridCol w:w="1568"/>
        <w:gridCol w:w="2296"/>
        <w:gridCol w:w="2660"/>
        <w:gridCol w:w="3330"/>
      </w:tblGrid>
      <w:tr w:rsidR="001D07FB" w:rsidRPr="00E90D07" w:rsidTr="001D0456">
        <w:tc>
          <w:tcPr>
            <w:tcW w:w="1568" w:type="dxa"/>
          </w:tcPr>
          <w:p w:rsidR="001D07FB" w:rsidRPr="00E90D07" w:rsidRDefault="001D07FB" w:rsidP="001D0456">
            <w:pPr>
              <w:spacing w:line="360" w:lineRule="auto"/>
              <w:jc w:val="center"/>
              <w:rPr>
                <w:rFonts w:ascii="Times New Roman" w:hAnsi="Times New Roman" w:cs="Times New Roman"/>
                <w:sz w:val="24"/>
                <w:szCs w:val="24"/>
              </w:rPr>
            </w:pPr>
          </w:p>
        </w:tc>
        <w:tc>
          <w:tcPr>
            <w:tcW w:w="2296" w:type="dxa"/>
          </w:tcPr>
          <w:p w:rsidR="001D07FB" w:rsidRPr="00E90D07" w:rsidRDefault="001D07FB" w:rsidP="001D0456">
            <w:pPr>
              <w:spacing w:line="360" w:lineRule="auto"/>
              <w:jc w:val="center"/>
              <w:rPr>
                <w:rFonts w:ascii="Times New Roman" w:hAnsi="Times New Roman" w:cs="Times New Roman"/>
                <w:sz w:val="24"/>
                <w:szCs w:val="24"/>
              </w:rPr>
            </w:pPr>
            <w:r w:rsidRPr="00E90D07">
              <w:rPr>
                <w:rFonts w:ascii="Times New Roman" w:hAnsi="Times New Roman" w:cs="Times New Roman"/>
                <w:sz w:val="24"/>
                <w:szCs w:val="24"/>
              </w:rPr>
              <w:t>Общий этимологический корень</w:t>
            </w:r>
          </w:p>
        </w:tc>
        <w:tc>
          <w:tcPr>
            <w:tcW w:w="2660" w:type="dxa"/>
          </w:tcPr>
          <w:p w:rsidR="001D07FB" w:rsidRPr="00E90D07" w:rsidRDefault="001D07FB" w:rsidP="001D0456">
            <w:pPr>
              <w:spacing w:line="360" w:lineRule="auto"/>
              <w:jc w:val="center"/>
              <w:rPr>
                <w:rFonts w:ascii="Times New Roman" w:hAnsi="Times New Roman" w:cs="Times New Roman"/>
                <w:sz w:val="24"/>
                <w:szCs w:val="24"/>
              </w:rPr>
            </w:pPr>
            <w:r w:rsidRPr="00E90D07">
              <w:rPr>
                <w:rFonts w:ascii="Times New Roman" w:hAnsi="Times New Roman" w:cs="Times New Roman"/>
                <w:sz w:val="24"/>
                <w:szCs w:val="24"/>
              </w:rPr>
              <w:t>Значение корня</w:t>
            </w:r>
          </w:p>
        </w:tc>
        <w:tc>
          <w:tcPr>
            <w:tcW w:w="3330" w:type="dxa"/>
          </w:tcPr>
          <w:p w:rsidR="001D07FB" w:rsidRPr="00E90D07" w:rsidRDefault="001D07FB" w:rsidP="001D0456">
            <w:pPr>
              <w:spacing w:line="360" w:lineRule="auto"/>
              <w:jc w:val="center"/>
              <w:rPr>
                <w:rFonts w:ascii="Times New Roman" w:hAnsi="Times New Roman" w:cs="Times New Roman"/>
                <w:sz w:val="24"/>
                <w:szCs w:val="24"/>
              </w:rPr>
            </w:pPr>
            <w:r w:rsidRPr="00E90D07">
              <w:rPr>
                <w:rFonts w:ascii="Times New Roman" w:hAnsi="Times New Roman" w:cs="Times New Roman"/>
                <w:sz w:val="24"/>
                <w:szCs w:val="24"/>
              </w:rPr>
              <w:t>Родственные слова</w:t>
            </w:r>
          </w:p>
        </w:tc>
      </w:tr>
      <w:tr w:rsidR="001D07FB" w:rsidRPr="00E90D07" w:rsidTr="001D0456">
        <w:tc>
          <w:tcPr>
            <w:tcW w:w="1568" w:type="dxa"/>
          </w:tcPr>
          <w:p w:rsidR="001D07FB" w:rsidRPr="00E90D07" w:rsidRDefault="001D07FB" w:rsidP="001D0456">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1 группа</w:t>
            </w:r>
          </w:p>
          <w:p w:rsidR="001D07FB" w:rsidRPr="00E90D07" w:rsidRDefault="001D07FB" w:rsidP="001D0456">
            <w:pPr>
              <w:spacing w:line="360" w:lineRule="auto"/>
              <w:jc w:val="both"/>
              <w:rPr>
                <w:rFonts w:ascii="Times New Roman" w:hAnsi="Times New Roman" w:cs="Times New Roman"/>
                <w:sz w:val="24"/>
                <w:szCs w:val="24"/>
              </w:rPr>
            </w:pPr>
          </w:p>
          <w:p w:rsidR="001D07FB" w:rsidRPr="00E90D07" w:rsidRDefault="001D07FB" w:rsidP="001D0456">
            <w:pPr>
              <w:spacing w:line="360" w:lineRule="auto"/>
              <w:jc w:val="both"/>
              <w:rPr>
                <w:rFonts w:ascii="Times New Roman" w:hAnsi="Times New Roman" w:cs="Times New Roman"/>
                <w:sz w:val="24"/>
                <w:szCs w:val="24"/>
              </w:rPr>
            </w:pPr>
          </w:p>
        </w:tc>
        <w:tc>
          <w:tcPr>
            <w:tcW w:w="2296" w:type="dxa"/>
          </w:tcPr>
          <w:p w:rsidR="001D07FB" w:rsidRPr="00E90D07" w:rsidRDefault="001D07FB" w:rsidP="001D0456">
            <w:pPr>
              <w:spacing w:line="360" w:lineRule="auto"/>
              <w:jc w:val="both"/>
              <w:rPr>
                <w:rFonts w:ascii="Times New Roman" w:hAnsi="Times New Roman" w:cs="Times New Roman"/>
                <w:sz w:val="24"/>
                <w:szCs w:val="24"/>
              </w:rPr>
            </w:pPr>
          </w:p>
        </w:tc>
        <w:tc>
          <w:tcPr>
            <w:tcW w:w="2660" w:type="dxa"/>
          </w:tcPr>
          <w:p w:rsidR="001D07FB" w:rsidRPr="00E90D07" w:rsidRDefault="001D07FB" w:rsidP="001D0456">
            <w:pPr>
              <w:spacing w:line="360" w:lineRule="auto"/>
              <w:jc w:val="both"/>
              <w:rPr>
                <w:rFonts w:ascii="Times New Roman" w:hAnsi="Times New Roman" w:cs="Times New Roman"/>
                <w:sz w:val="24"/>
                <w:szCs w:val="24"/>
              </w:rPr>
            </w:pPr>
          </w:p>
        </w:tc>
        <w:tc>
          <w:tcPr>
            <w:tcW w:w="3330" w:type="dxa"/>
          </w:tcPr>
          <w:p w:rsidR="001D07FB" w:rsidRPr="00E90D07" w:rsidRDefault="001D07FB" w:rsidP="001D0456">
            <w:pPr>
              <w:spacing w:line="360" w:lineRule="auto"/>
              <w:jc w:val="both"/>
              <w:rPr>
                <w:rFonts w:ascii="Times New Roman" w:hAnsi="Times New Roman" w:cs="Times New Roman"/>
                <w:sz w:val="24"/>
                <w:szCs w:val="24"/>
              </w:rPr>
            </w:pPr>
          </w:p>
        </w:tc>
      </w:tr>
      <w:tr w:rsidR="001D07FB" w:rsidRPr="00E90D07" w:rsidTr="001D0456">
        <w:tc>
          <w:tcPr>
            <w:tcW w:w="1568" w:type="dxa"/>
          </w:tcPr>
          <w:p w:rsidR="001D07FB" w:rsidRPr="00E90D07" w:rsidRDefault="001D07FB" w:rsidP="001D0456">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2 группа</w:t>
            </w:r>
          </w:p>
          <w:p w:rsidR="001D07FB" w:rsidRPr="00E90D07" w:rsidRDefault="001D07FB" w:rsidP="001D0456">
            <w:pPr>
              <w:spacing w:line="360" w:lineRule="auto"/>
              <w:jc w:val="both"/>
              <w:rPr>
                <w:rFonts w:ascii="Times New Roman" w:hAnsi="Times New Roman" w:cs="Times New Roman"/>
                <w:sz w:val="24"/>
                <w:szCs w:val="24"/>
              </w:rPr>
            </w:pPr>
          </w:p>
          <w:p w:rsidR="001D07FB" w:rsidRPr="00E90D07" w:rsidRDefault="001D07FB" w:rsidP="001D0456">
            <w:pPr>
              <w:spacing w:line="360" w:lineRule="auto"/>
              <w:jc w:val="both"/>
              <w:rPr>
                <w:rFonts w:ascii="Times New Roman" w:hAnsi="Times New Roman" w:cs="Times New Roman"/>
                <w:sz w:val="24"/>
                <w:szCs w:val="24"/>
              </w:rPr>
            </w:pPr>
          </w:p>
        </w:tc>
        <w:tc>
          <w:tcPr>
            <w:tcW w:w="2296" w:type="dxa"/>
          </w:tcPr>
          <w:p w:rsidR="001D07FB" w:rsidRPr="00E90D07" w:rsidRDefault="001D07FB" w:rsidP="001D0456">
            <w:pPr>
              <w:spacing w:line="360" w:lineRule="auto"/>
              <w:jc w:val="both"/>
              <w:rPr>
                <w:rFonts w:ascii="Times New Roman" w:hAnsi="Times New Roman" w:cs="Times New Roman"/>
                <w:sz w:val="24"/>
                <w:szCs w:val="24"/>
              </w:rPr>
            </w:pPr>
          </w:p>
        </w:tc>
        <w:tc>
          <w:tcPr>
            <w:tcW w:w="2660" w:type="dxa"/>
          </w:tcPr>
          <w:p w:rsidR="001D07FB" w:rsidRPr="00E90D07" w:rsidRDefault="001D07FB" w:rsidP="001D0456">
            <w:pPr>
              <w:spacing w:line="360" w:lineRule="auto"/>
              <w:jc w:val="both"/>
              <w:rPr>
                <w:rFonts w:ascii="Times New Roman" w:hAnsi="Times New Roman" w:cs="Times New Roman"/>
                <w:sz w:val="24"/>
                <w:szCs w:val="24"/>
              </w:rPr>
            </w:pPr>
          </w:p>
        </w:tc>
        <w:tc>
          <w:tcPr>
            <w:tcW w:w="3330" w:type="dxa"/>
          </w:tcPr>
          <w:p w:rsidR="001D07FB" w:rsidRPr="00E90D07" w:rsidRDefault="001D07FB" w:rsidP="001D0456">
            <w:pPr>
              <w:spacing w:line="360" w:lineRule="auto"/>
              <w:jc w:val="both"/>
              <w:rPr>
                <w:rFonts w:ascii="Times New Roman" w:hAnsi="Times New Roman" w:cs="Times New Roman"/>
                <w:sz w:val="24"/>
                <w:szCs w:val="24"/>
              </w:rPr>
            </w:pPr>
          </w:p>
        </w:tc>
      </w:tr>
    </w:tbl>
    <w:p w:rsidR="001D07FB" w:rsidRPr="00E90D07" w:rsidRDefault="001D07FB" w:rsidP="001D07FB">
      <w:pPr>
        <w:pStyle w:val="c0"/>
        <w:shd w:val="clear" w:color="auto" w:fill="FFFFFF"/>
        <w:spacing w:before="0" w:beforeAutospacing="0" w:after="0" w:afterAutospacing="0" w:line="360" w:lineRule="auto"/>
        <w:jc w:val="both"/>
        <w:rPr>
          <w:rStyle w:val="c4"/>
          <w:i/>
          <w:iCs/>
          <w:color w:val="000000"/>
          <w:u w:val="single"/>
        </w:rPr>
      </w:pPr>
      <w:r>
        <w:rPr>
          <w:rStyle w:val="c4"/>
          <w:i/>
          <w:iCs/>
          <w:color w:val="000000"/>
          <w:u w:val="single"/>
        </w:rPr>
        <w:t>За правильный ответ – 20</w:t>
      </w:r>
      <w:r w:rsidRPr="00E90D07">
        <w:rPr>
          <w:rStyle w:val="c4"/>
          <w:i/>
          <w:iCs/>
          <w:color w:val="000000"/>
          <w:u w:val="single"/>
        </w:rPr>
        <w:t xml:space="preserve">  баллов</w:t>
      </w:r>
    </w:p>
    <w:p w:rsidR="001D07FB" w:rsidRDefault="001D07FB" w:rsidP="001D07FB">
      <w:pPr>
        <w:pStyle w:val="c0"/>
        <w:shd w:val="clear" w:color="auto" w:fill="FFFFFF"/>
        <w:spacing w:before="0" w:beforeAutospacing="0" w:after="0" w:afterAutospacing="0" w:line="360" w:lineRule="auto"/>
        <w:jc w:val="both"/>
        <w:rPr>
          <w:rStyle w:val="c4"/>
          <w:iCs/>
          <w:color w:val="000000"/>
        </w:rPr>
      </w:pPr>
      <w:r w:rsidRPr="00E90D07">
        <w:rPr>
          <w:rStyle w:val="c4"/>
          <w:iCs/>
          <w:color w:val="000000"/>
        </w:rPr>
        <w:t xml:space="preserve">Количество баллов_________                                          </w:t>
      </w:r>
      <w:r>
        <w:rPr>
          <w:rStyle w:val="c4"/>
          <w:iCs/>
          <w:color w:val="000000"/>
        </w:rPr>
        <w:t xml:space="preserve"> </w:t>
      </w:r>
      <w:r w:rsidRPr="00E90D07">
        <w:rPr>
          <w:rStyle w:val="c4"/>
          <w:iCs/>
          <w:color w:val="000000"/>
        </w:rPr>
        <w:t xml:space="preserve">            </w:t>
      </w:r>
    </w:p>
    <w:p w:rsidR="001D07FB" w:rsidRPr="00E90D07" w:rsidRDefault="001D07FB" w:rsidP="001D07FB">
      <w:pPr>
        <w:pStyle w:val="c0"/>
        <w:shd w:val="clear" w:color="auto" w:fill="FFFFFF"/>
        <w:spacing w:before="0" w:beforeAutospacing="0" w:after="0" w:afterAutospacing="0" w:line="360" w:lineRule="auto"/>
        <w:jc w:val="center"/>
        <w:rPr>
          <w:color w:val="000000"/>
        </w:rPr>
      </w:pPr>
      <w:r>
        <w:rPr>
          <w:color w:val="000000"/>
        </w:rPr>
        <w:t>2</w:t>
      </w:r>
    </w:p>
    <w:p w:rsidR="00ED6A9C" w:rsidRDefault="00ED6A9C" w:rsidP="001D07FB">
      <w:pPr>
        <w:spacing w:line="360" w:lineRule="auto"/>
        <w:jc w:val="both"/>
        <w:rPr>
          <w:rFonts w:ascii="Times New Roman" w:hAnsi="Times New Roman" w:cs="Times New Roman"/>
          <w:sz w:val="24"/>
          <w:szCs w:val="24"/>
        </w:rPr>
      </w:pPr>
    </w:p>
    <w:p w:rsidR="001D07FB" w:rsidRPr="00ED6A9C" w:rsidRDefault="001D07FB" w:rsidP="00ED6A9C">
      <w:pPr>
        <w:spacing w:line="360" w:lineRule="auto"/>
        <w:jc w:val="right"/>
        <w:rPr>
          <w:rFonts w:ascii="Times New Roman" w:hAnsi="Times New Roman" w:cs="Times New Roman"/>
          <w:sz w:val="24"/>
          <w:szCs w:val="24"/>
        </w:rPr>
      </w:pPr>
      <w:r w:rsidRPr="00ED6A9C">
        <w:rPr>
          <w:rFonts w:ascii="Times New Roman" w:hAnsi="Times New Roman" w:cs="Times New Roman"/>
          <w:sz w:val="24"/>
          <w:szCs w:val="24"/>
        </w:rPr>
        <w:lastRenderedPageBreak/>
        <w:t>Код\шифр____________</w:t>
      </w:r>
    </w:p>
    <w:p w:rsidR="001D07FB" w:rsidRPr="00E90D07" w:rsidRDefault="001D07FB" w:rsidP="001D07FB">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roofErr w:type="gramStart"/>
      <w:r w:rsidRPr="00E90D07">
        <w:rPr>
          <w:rFonts w:ascii="Times New Roman" w:eastAsia="Times New Roman" w:hAnsi="Times New Roman" w:cs="Times New Roman"/>
          <w:b/>
          <w:color w:val="000000"/>
          <w:sz w:val="24"/>
          <w:szCs w:val="24"/>
          <w:lang w:eastAsia="ru-RU"/>
        </w:rPr>
        <w:t>Задание  №</w:t>
      </w:r>
      <w:proofErr w:type="gramEnd"/>
      <w:r w:rsidRPr="00E90D07">
        <w:rPr>
          <w:rFonts w:ascii="Times New Roman" w:eastAsia="Times New Roman" w:hAnsi="Times New Roman" w:cs="Times New Roman"/>
          <w:b/>
          <w:color w:val="000000"/>
          <w:sz w:val="24"/>
          <w:szCs w:val="24"/>
          <w:lang w:eastAsia="ru-RU"/>
        </w:rPr>
        <w:t xml:space="preserve"> 3.</w:t>
      </w:r>
      <w:r w:rsidRPr="00E90D07">
        <w:rPr>
          <w:rFonts w:ascii="Times New Roman" w:eastAsia="Times New Roman" w:hAnsi="Times New Roman" w:cs="Times New Roman"/>
          <w:color w:val="000000"/>
          <w:sz w:val="24"/>
          <w:szCs w:val="24"/>
          <w:lang w:eastAsia="ru-RU"/>
        </w:rPr>
        <w:t xml:space="preserve"> </w:t>
      </w:r>
    </w:p>
    <w:p w:rsidR="001D07FB" w:rsidRPr="00E90D07" w:rsidRDefault="001D07FB" w:rsidP="001D07FB">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90D07">
        <w:rPr>
          <w:rFonts w:ascii="Times New Roman" w:eastAsia="Times New Roman" w:hAnsi="Times New Roman" w:cs="Times New Roman"/>
          <w:color w:val="000000"/>
          <w:sz w:val="24"/>
          <w:szCs w:val="24"/>
          <w:lang w:eastAsia="ru-RU"/>
        </w:rPr>
        <w:t xml:space="preserve">Определите    контекстуальное  лексическое  значение  выделенных  слов  и укажите, прямым  или переносным  оно является.    У  слов  с  переносным значением укажите способ переноса (метафора, метонимия, синекдоха). </w:t>
      </w:r>
    </w:p>
    <w:tbl>
      <w:tblPr>
        <w:tblStyle w:val="a5"/>
        <w:tblW w:w="0" w:type="auto"/>
        <w:tblLook w:val="04A0" w:firstRow="1" w:lastRow="0" w:firstColumn="1" w:lastColumn="0" w:noHBand="0" w:noVBand="1"/>
      </w:tblPr>
      <w:tblGrid>
        <w:gridCol w:w="3369"/>
        <w:gridCol w:w="2693"/>
        <w:gridCol w:w="1843"/>
        <w:gridCol w:w="1949"/>
      </w:tblGrid>
      <w:tr w:rsidR="001D07FB" w:rsidRPr="00E90D07" w:rsidTr="001D0456">
        <w:tc>
          <w:tcPr>
            <w:tcW w:w="3369" w:type="dxa"/>
          </w:tcPr>
          <w:p w:rsidR="001D07FB" w:rsidRPr="00E90D07" w:rsidRDefault="001D07FB" w:rsidP="001D0456">
            <w:pPr>
              <w:spacing w:line="360" w:lineRule="auto"/>
              <w:jc w:val="both"/>
              <w:rPr>
                <w:rFonts w:ascii="Times New Roman" w:hAnsi="Times New Roman" w:cs="Times New Roman"/>
                <w:sz w:val="24"/>
                <w:szCs w:val="24"/>
              </w:rPr>
            </w:pPr>
          </w:p>
        </w:tc>
        <w:tc>
          <w:tcPr>
            <w:tcW w:w="2693" w:type="dxa"/>
          </w:tcPr>
          <w:p w:rsidR="001D07FB" w:rsidRPr="00E90D07" w:rsidRDefault="001D07FB" w:rsidP="001D0456">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Значение выделенного слова</w:t>
            </w:r>
          </w:p>
        </w:tc>
        <w:tc>
          <w:tcPr>
            <w:tcW w:w="1843" w:type="dxa"/>
          </w:tcPr>
          <w:p w:rsidR="001D07FB" w:rsidRPr="00E90D07" w:rsidRDefault="001D07FB" w:rsidP="001D0456">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Прямое или переносное значение</w:t>
            </w:r>
          </w:p>
        </w:tc>
        <w:tc>
          <w:tcPr>
            <w:tcW w:w="1949" w:type="dxa"/>
          </w:tcPr>
          <w:p w:rsidR="001D07FB" w:rsidRPr="00E90D07" w:rsidRDefault="001D07FB" w:rsidP="001D0456">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Способ переноса</w:t>
            </w:r>
          </w:p>
        </w:tc>
      </w:tr>
      <w:tr w:rsidR="001D07FB" w:rsidRPr="00E90D07" w:rsidTr="001D0456">
        <w:tc>
          <w:tcPr>
            <w:tcW w:w="3369" w:type="dxa"/>
          </w:tcPr>
          <w:p w:rsidR="001D07FB" w:rsidRPr="00E90D07" w:rsidRDefault="001D07FB" w:rsidP="001D0456">
            <w:pPr>
              <w:shd w:val="clear" w:color="auto" w:fill="FFFFFF"/>
              <w:spacing w:line="360" w:lineRule="auto"/>
              <w:jc w:val="both"/>
              <w:textAlignment w:val="baseline"/>
              <w:rPr>
                <w:rFonts w:ascii="Times New Roman" w:hAnsi="Times New Roman" w:cs="Times New Roman"/>
                <w:sz w:val="24"/>
                <w:szCs w:val="24"/>
              </w:rPr>
            </w:pPr>
            <w:r w:rsidRPr="00E90D07">
              <w:rPr>
                <w:rFonts w:ascii="Times New Roman" w:eastAsia="Times New Roman" w:hAnsi="Times New Roman" w:cs="Times New Roman"/>
                <w:color w:val="000000"/>
                <w:sz w:val="24"/>
                <w:szCs w:val="24"/>
                <w:lang w:eastAsia="ru-RU"/>
              </w:rPr>
              <w:t xml:space="preserve">1. Все живо там: холмы, леса, / </w:t>
            </w:r>
            <w:r w:rsidRPr="00E90D07">
              <w:rPr>
                <w:rFonts w:ascii="Times New Roman" w:eastAsia="Times New Roman" w:hAnsi="Times New Roman" w:cs="Times New Roman"/>
                <w:b/>
                <w:color w:val="000000"/>
                <w:sz w:val="24"/>
                <w:szCs w:val="24"/>
                <w:lang w:eastAsia="ru-RU"/>
              </w:rPr>
              <w:t>Янтарь</w:t>
            </w:r>
            <w:r w:rsidRPr="00E90D07">
              <w:rPr>
                <w:rFonts w:ascii="Times New Roman" w:eastAsia="Times New Roman" w:hAnsi="Times New Roman" w:cs="Times New Roman"/>
                <w:color w:val="000000"/>
                <w:sz w:val="24"/>
                <w:szCs w:val="24"/>
                <w:lang w:eastAsia="ru-RU"/>
              </w:rPr>
              <w:t xml:space="preserve"> </w:t>
            </w:r>
            <w:r w:rsidRPr="00E90D07">
              <w:rPr>
                <w:rFonts w:ascii="Times New Roman" w:eastAsia="Times New Roman" w:hAnsi="Times New Roman" w:cs="Times New Roman"/>
                <w:color w:val="000000"/>
                <w:spacing w:val="4"/>
                <w:sz w:val="24"/>
                <w:szCs w:val="24"/>
                <w:lang w:eastAsia="ru-RU"/>
              </w:rPr>
              <w:t xml:space="preserve">и </w:t>
            </w:r>
            <w:r w:rsidRPr="00E90D07">
              <w:rPr>
                <w:rFonts w:ascii="Times New Roman" w:eastAsia="Times New Roman" w:hAnsi="Times New Roman" w:cs="Times New Roman"/>
                <w:color w:val="000000"/>
                <w:sz w:val="24"/>
                <w:szCs w:val="24"/>
                <w:lang w:eastAsia="ru-RU"/>
              </w:rPr>
              <w:t xml:space="preserve">яхонт винограда, / Долин приютная краса / И струй и тополей прохлада. (А.С. Пушкин). </w:t>
            </w:r>
          </w:p>
        </w:tc>
        <w:tc>
          <w:tcPr>
            <w:tcW w:w="2693" w:type="dxa"/>
          </w:tcPr>
          <w:p w:rsidR="001D07FB" w:rsidRPr="00E90D07" w:rsidRDefault="001D07FB" w:rsidP="001D0456">
            <w:pPr>
              <w:spacing w:line="360" w:lineRule="auto"/>
              <w:jc w:val="both"/>
              <w:rPr>
                <w:rFonts w:ascii="Times New Roman" w:hAnsi="Times New Roman" w:cs="Times New Roman"/>
                <w:sz w:val="24"/>
                <w:szCs w:val="24"/>
              </w:rPr>
            </w:pPr>
          </w:p>
        </w:tc>
        <w:tc>
          <w:tcPr>
            <w:tcW w:w="1843" w:type="dxa"/>
          </w:tcPr>
          <w:p w:rsidR="001D07FB" w:rsidRPr="00E90D07" w:rsidRDefault="001D07FB" w:rsidP="001D0456">
            <w:pPr>
              <w:spacing w:line="360" w:lineRule="auto"/>
              <w:jc w:val="both"/>
              <w:rPr>
                <w:rFonts w:ascii="Times New Roman" w:hAnsi="Times New Roman" w:cs="Times New Roman"/>
                <w:sz w:val="24"/>
                <w:szCs w:val="24"/>
              </w:rPr>
            </w:pPr>
          </w:p>
        </w:tc>
        <w:tc>
          <w:tcPr>
            <w:tcW w:w="1949" w:type="dxa"/>
          </w:tcPr>
          <w:p w:rsidR="001D07FB" w:rsidRPr="00E90D07" w:rsidRDefault="001D07FB" w:rsidP="001D0456">
            <w:pPr>
              <w:spacing w:line="360" w:lineRule="auto"/>
              <w:jc w:val="both"/>
              <w:rPr>
                <w:rFonts w:ascii="Times New Roman" w:hAnsi="Times New Roman" w:cs="Times New Roman"/>
                <w:sz w:val="24"/>
                <w:szCs w:val="24"/>
              </w:rPr>
            </w:pPr>
          </w:p>
        </w:tc>
      </w:tr>
      <w:tr w:rsidR="001D07FB" w:rsidRPr="00E90D07" w:rsidTr="001D0456">
        <w:tc>
          <w:tcPr>
            <w:tcW w:w="3369" w:type="dxa"/>
          </w:tcPr>
          <w:p w:rsidR="001D07FB" w:rsidRPr="00E90D07" w:rsidRDefault="001D07FB" w:rsidP="001D0456">
            <w:pPr>
              <w:shd w:val="clear" w:color="auto" w:fill="FFFFFF"/>
              <w:spacing w:line="360" w:lineRule="auto"/>
              <w:jc w:val="both"/>
              <w:textAlignment w:val="baseline"/>
              <w:rPr>
                <w:rFonts w:ascii="Times New Roman" w:hAnsi="Times New Roman" w:cs="Times New Roman"/>
                <w:sz w:val="24"/>
                <w:szCs w:val="24"/>
              </w:rPr>
            </w:pPr>
            <w:r w:rsidRPr="00E90D07">
              <w:rPr>
                <w:rFonts w:ascii="Times New Roman" w:eastAsia="Times New Roman" w:hAnsi="Times New Roman" w:cs="Times New Roman"/>
                <w:color w:val="000000"/>
                <w:sz w:val="24"/>
                <w:szCs w:val="24"/>
                <w:lang w:eastAsia="ru-RU"/>
              </w:rPr>
              <w:t xml:space="preserve">2. Гирей сидел, </w:t>
            </w:r>
            <w:proofErr w:type="spellStart"/>
            <w:r w:rsidRPr="00E90D07">
              <w:rPr>
                <w:rFonts w:ascii="Times New Roman" w:eastAsia="Times New Roman" w:hAnsi="Times New Roman" w:cs="Times New Roman"/>
                <w:color w:val="000000"/>
                <w:sz w:val="24"/>
                <w:szCs w:val="24"/>
                <w:lang w:eastAsia="ru-RU"/>
              </w:rPr>
              <w:t>потупя</w:t>
            </w:r>
            <w:proofErr w:type="spellEnd"/>
            <w:r w:rsidRPr="00E90D07">
              <w:rPr>
                <w:rFonts w:ascii="Times New Roman" w:eastAsia="Times New Roman" w:hAnsi="Times New Roman" w:cs="Times New Roman"/>
                <w:color w:val="000000"/>
                <w:sz w:val="24"/>
                <w:szCs w:val="24"/>
                <w:lang w:eastAsia="ru-RU"/>
              </w:rPr>
              <w:t xml:space="preserve"> взор, / </w:t>
            </w:r>
            <w:r w:rsidRPr="00E90D07">
              <w:rPr>
                <w:rFonts w:ascii="Times New Roman" w:eastAsia="Times New Roman" w:hAnsi="Times New Roman" w:cs="Times New Roman"/>
                <w:b/>
                <w:color w:val="000000"/>
                <w:sz w:val="24"/>
                <w:szCs w:val="24"/>
                <w:lang w:eastAsia="ru-RU"/>
              </w:rPr>
              <w:t xml:space="preserve">Янтарь </w:t>
            </w:r>
            <w:r w:rsidRPr="00E90D07">
              <w:rPr>
                <w:rFonts w:ascii="Times New Roman" w:eastAsia="Times New Roman" w:hAnsi="Times New Roman" w:cs="Times New Roman"/>
                <w:color w:val="000000"/>
                <w:sz w:val="24"/>
                <w:szCs w:val="24"/>
                <w:lang w:eastAsia="ru-RU"/>
              </w:rPr>
              <w:t xml:space="preserve">в устах его дымился. (А.С. Пушкин) </w:t>
            </w:r>
          </w:p>
        </w:tc>
        <w:tc>
          <w:tcPr>
            <w:tcW w:w="2693" w:type="dxa"/>
          </w:tcPr>
          <w:p w:rsidR="001D07FB" w:rsidRPr="00E90D07" w:rsidRDefault="001D07FB" w:rsidP="001D0456">
            <w:pPr>
              <w:spacing w:line="360" w:lineRule="auto"/>
              <w:jc w:val="both"/>
              <w:rPr>
                <w:rFonts w:ascii="Times New Roman" w:hAnsi="Times New Roman" w:cs="Times New Roman"/>
                <w:sz w:val="24"/>
                <w:szCs w:val="24"/>
              </w:rPr>
            </w:pPr>
          </w:p>
        </w:tc>
        <w:tc>
          <w:tcPr>
            <w:tcW w:w="1843" w:type="dxa"/>
          </w:tcPr>
          <w:p w:rsidR="001D07FB" w:rsidRPr="00E90D07" w:rsidRDefault="001D07FB" w:rsidP="001D0456">
            <w:pPr>
              <w:spacing w:line="360" w:lineRule="auto"/>
              <w:jc w:val="both"/>
              <w:rPr>
                <w:rFonts w:ascii="Times New Roman" w:hAnsi="Times New Roman" w:cs="Times New Roman"/>
                <w:sz w:val="24"/>
                <w:szCs w:val="24"/>
              </w:rPr>
            </w:pPr>
          </w:p>
        </w:tc>
        <w:tc>
          <w:tcPr>
            <w:tcW w:w="1949" w:type="dxa"/>
          </w:tcPr>
          <w:p w:rsidR="001D07FB" w:rsidRPr="00E90D07" w:rsidRDefault="001D07FB" w:rsidP="001D0456">
            <w:pPr>
              <w:spacing w:line="360" w:lineRule="auto"/>
              <w:jc w:val="both"/>
              <w:rPr>
                <w:rFonts w:ascii="Times New Roman" w:hAnsi="Times New Roman" w:cs="Times New Roman"/>
                <w:sz w:val="24"/>
                <w:szCs w:val="24"/>
              </w:rPr>
            </w:pPr>
          </w:p>
        </w:tc>
      </w:tr>
    </w:tbl>
    <w:p w:rsidR="00ED6A9C" w:rsidRDefault="00ED6A9C" w:rsidP="001D07FB">
      <w:pPr>
        <w:pStyle w:val="c0"/>
        <w:shd w:val="clear" w:color="auto" w:fill="FFFFFF"/>
        <w:spacing w:before="0" w:beforeAutospacing="0" w:after="0" w:afterAutospacing="0" w:line="360" w:lineRule="auto"/>
        <w:jc w:val="both"/>
        <w:rPr>
          <w:rStyle w:val="c4"/>
          <w:i/>
          <w:iCs/>
          <w:color w:val="000000"/>
          <w:u w:val="single"/>
        </w:rPr>
      </w:pPr>
    </w:p>
    <w:p w:rsidR="001D07FB" w:rsidRPr="00E90D07" w:rsidRDefault="001D07FB" w:rsidP="001D07FB">
      <w:pPr>
        <w:pStyle w:val="c0"/>
        <w:shd w:val="clear" w:color="auto" w:fill="FFFFFF"/>
        <w:spacing w:before="0" w:beforeAutospacing="0" w:after="0" w:afterAutospacing="0" w:line="360" w:lineRule="auto"/>
        <w:jc w:val="both"/>
        <w:rPr>
          <w:rStyle w:val="c4"/>
          <w:i/>
          <w:iCs/>
          <w:color w:val="000000"/>
          <w:u w:val="single"/>
        </w:rPr>
      </w:pPr>
      <w:r w:rsidRPr="00E90D07">
        <w:rPr>
          <w:rStyle w:val="c4"/>
          <w:i/>
          <w:iCs/>
          <w:color w:val="000000"/>
          <w:u w:val="single"/>
        </w:rPr>
        <w:t>За правильный ответ - 12 баллов</w:t>
      </w:r>
    </w:p>
    <w:p w:rsidR="001D07FB" w:rsidRPr="00E90D07" w:rsidRDefault="001D07FB" w:rsidP="001D07FB">
      <w:pPr>
        <w:pStyle w:val="c0"/>
        <w:shd w:val="clear" w:color="auto" w:fill="FFFFFF"/>
        <w:spacing w:before="0" w:beforeAutospacing="0" w:after="0" w:afterAutospacing="0" w:line="360" w:lineRule="auto"/>
        <w:jc w:val="both"/>
        <w:rPr>
          <w:color w:val="000000"/>
        </w:rPr>
      </w:pPr>
      <w:r w:rsidRPr="00E90D07">
        <w:rPr>
          <w:rStyle w:val="c4"/>
          <w:iCs/>
          <w:color w:val="000000"/>
        </w:rPr>
        <w:t xml:space="preserve">Количество баллов_________                                                </w:t>
      </w:r>
    </w:p>
    <w:p w:rsidR="001D07FB" w:rsidRPr="00E90D07" w:rsidRDefault="001D07FB" w:rsidP="001D07FB">
      <w:pPr>
        <w:spacing w:line="360" w:lineRule="auto"/>
        <w:jc w:val="both"/>
        <w:rPr>
          <w:rFonts w:ascii="Times New Roman" w:hAnsi="Times New Roman" w:cs="Times New Roman"/>
          <w:sz w:val="24"/>
          <w:szCs w:val="24"/>
        </w:rPr>
      </w:pPr>
    </w:p>
    <w:p w:rsidR="001D07FB" w:rsidRPr="00E90D07" w:rsidRDefault="001D07FB" w:rsidP="001D07FB">
      <w:pPr>
        <w:pStyle w:val="a3"/>
        <w:shd w:val="clear" w:color="auto" w:fill="FFFFFF"/>
        <w:spacing w:before="0" w:beforeAutospacing="0" w:after="135" w:afterAutospacing="0" w:line="360" w:lineRule="auto"/>
        <w:jc w:val="both"/>
        <w:rPr>
          <w:rStyle w:val="a4"/>
        </w:rPr>
      </w:pPr>
      <w:r w:rsidRPr="00E90D07">
        <w:rPr>
          <w:rStyle w:val="a4"/>
        </w:rPr>
        <w:t>Задание № 4. </w:t>
      </w:r>
    </w:p>
    <w:p w:rsidR="001D07FB" w:rsidRPr="00E90D07" w:rsidRDefault="001D07FB" w:rsidP="001D07FB">
      <w:pPr>
        <w:spacing w:line="360" w:lineRule="auto"/>
        <w:jc w:val="both"/>
        <w:rPr>
          <w:rFonts w:ascii="Times New Roman" w:hAnsi="Times New Roman" w:cs="Times New Roman"/>
          <w:sz w:val="24"/>
          <w:szCs w:val="24"/>
        </w:rPr>
      </w:pPr>
      <w:r w:rsidRPr="00E90D07">
        <w:rPr>
          <w:rFonts w:ascii="Times New Roman" w:hAnsi="Times New Roman" w:cs="Times New Roman"/>
          <w:color w:val="333333"/>
          <w:sz w:val="24"/>
          <w:szCs w:val="24"/>
        </w:rPr>
        <w:t xml:space="preserve"> </w:t>
      </w:r>
      <w:r w:rsidRPr="00E90D07">
        <w:rPr>
          <w:rFonts w:ascii="Times New Roman" w:hAnsi="Times New Roman" w:cs="Times New Roman"/>
          <w:sz w:val="24"/>
          <w:szCs w:val="24"/>
        </w:rPr>
        <w:t xml:space="preserve">Восстановите фразеологизмы, содержащие имена собственные, по истории их происхождения. Используйте приведенные ниже справочные материалы, в которых указаны данные имена. Сформулируйте значение каждого фразеологизма. Свой ответ запишите в графы таблицы. </w:t>
      </w:r>
    </w:p>
    <w:p w:rsidR="001D07FB" w:rsidRDefault="001D07FB" w:rsidP="001D07FB">
      <w:pPr>
        <w:spacing w:line="360" w:lineRule="auto"/>
        <w:rPr>
          <w:rFonts w:ascii="Times New Roman" w:hAnsi="Times New Roman" w:cs="Times New Roman"/>
          <w:sz w:val="24"/>
          <w:szCs w:val="24"/>
        </w:rPr>
      </w:pPr>
      <w:r w:rsidRPr="00E90D07">
        <w:rPr>
          <w:rFonts w:ascii="Times New Roman" w:hAnsi="Times New Roman" w:cs="Times New Roman"/>
          <w:sz w:val="24"/>
          <w:szCs w:val="24"/>
        </w:rPr>
        <w:t xml:space="preserve">Для справок: Андрон, </w:t>
      </w:r>
      <w:proofErr w:type="spellStart"/>
      <w:r w:rsidRPr="00E90D07">
        <w:rPr>
          <w:rFonts w:ascii="Times New Roman" w:hAnsi="Times New Roman" w:cs="Times New Roman"/>
          <w:sz w:val="24"/>
          <w:szCs w:val="24"/>
        </w:rPr>
        <w:t>Аника</w:t>
      </w:r>
      <w:proofErr w:type="spellEnd"/>
      <w:r w:rsidRPr="00E90D07">
        <w:rPr>
          <w:rFonts w:ascii="Times New Roman" w:hAnsi="Times New Roman" w:cs="Times New Roman"/>
          <w:sz w:val="24"/>
          <w:szCs w:val="24"/>
        </w:rPr>
        <w:t xml:space="preserve">, Лазарь, Маланья, Феб. </w:t>
      </w:r>
    </w:p>
    <w:p w:rsidR="001D07FB" w:rsidRDefault="001D07FB" w:rsidP="001D07FB">
      <w:pPr>
        <w:spacing w:line="360" w:lineRule="auto"/>
        <w:rPr>
          <w:rFonts w:ascii="Times New Roman" w:hAnsi="Times New Roman" w:cs="Times New Roman"/>
          <w:sz w:val="24"/>
          <w:szCs w:val="24"/>
        </w:rPr>
      </w:pPr>
    </w:p>
    <w:p w:rsidR="001D07FB" w:rsidRDefault="001D07FB" w:rsidP="001D07FB">
      <w:pPr>
        <w:spacing w:line="360" w:lineRule="auto"/>
        <w:rPr>
          <w:rFonts w:ascii="Times New Roman" w:hAnsi="Times New Roman" w:cs="Times New Roman"/>
          <w:sz w:val="24"/>
          <w:szCs w:val="24"/>
        </w:rPr>
      </w:pPr>
    </w:p>
    <w:p w:rsidR="001D07FB" w:rsidRDefault="001D07FB" w:rsidP="001D07FB">
      <w:pPr>
        <w:spacing w:line="360" w:lineRule="auto"/>
        <w:rPr>
          <w:rFonts w:ascii="Times New Roman" w:hAnsi="Times New Roman" w:cs="Times New Roman"/>
          <w:sz w:val="24"/>
          <w:szCs w:val="24"/>
        </w:rPr>
      </w:pPr>
    </w:p>
    <w:p w:rsidR="001D07FB" w:rsidRDefault="001D07FB" w:rsidP="001D07FB">
      <w:pPr>
        <w:spacing w:line="360" w:lineRule="auto"/>
        <w:rPr>
          <w:rFonts w:ascii="Times New Roman" w:hAnsi="Times New Roman" w:cs="Times New Roman"/>
          <w:sz w:val="24"/>
          <w:szCs w:val="24"/>
        </w:rPr>
      </w:pPr>
    </w:p>
    <w:p w:rsidR="001D07FB" w:rsidRDefault="001D07FB" w:rsidP="001D07F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1D07FB" w:rsidRPr="00E90D07" w:rsidRDefault="001D07FB" w:rsidP="00ED6A9C">
      <w:pPr>
        <w:spacing w:line="360" w:lineRule="auto"/>
        <w:jc w:val="right"/>
        <w:rPr>
          <w:rFonts w:ascii="Times New Roman" w:hAnsi="Times New Roman" w:cs="Times New Roman"/>
          <w:sz w:val="24"/>
          <w:szCs w:val="24"/>
        </w:rPr>
      </w:pPr>
      <w:r w:rsidRPr="00E90D07">
        <w:rPr>
          <w:rFonts w:ascii="Times New Roman" w:hAnsi="Times New Roman" w:cs="Times New Roman"/>
          <w:sz w:val="24"/>
          <w:szCs w:val="24"/>
        </w:rPr>
        <w:lastRenderedPageBreak/>
        <w:t>Код\шифр_________________</w:t>
      </w:r>
    </w:p>
    <w:tbl>
      <w:tblPr>
        <w:tblStyle w:val="a5"/>
        <w:tblW w:w="0" w:type="auto"/>
        <w:tblLook w:val="04A0" w:firstRow="1" w:lastRow="0" w:firstColumn="1" w:lastColumn="0" w:noHBand="0" w:noVBand="1"/>
      </w:tblPr>
      <w:tblGrid>
        <w:gridCol w:w="4361"/>
        <w:gridCol w:w="2693"/>
        <w:gridCol w:w="2517"/>
      </w:tblGrid>
      <w:tr w:rsidR="001D07FB" w:rsidTr="001D0456">
        <w:tc>
          <w:tcPr>
            <w:tcW w:w="4361" w:type="dxa"/>
          </w:tcPr>
          <w:p w:rsidR="001D07FB" w:rsidRPr="00E90D07" w:rsidRDefault="001D07FB" w:rsidP="001D0456">
            <w:pPr>
              <w:spacing w:line="360" w:lineRule="auto"/>
              <w:rPr>
                <w:rFonts w:ascii="Times New Roman" w:hAnsi="Times New Roman" w:cs="Times New Roman"/>
                <w:sz w:val="24"/>
                <w:szCs w:val="24"/>
              </w:rPr>
            </w:pPr>
            <w:r w:rsidRPr="00E90D07">
              <w:rPr>
                <w:rFonts w:ascii="Times New Roman" w:hAnsi="Times New Roman" w:cs="Times New Roman"/>
                <w:sz w:val="24"/>
                <w:szCs w:val="24"/>
              </w:rPr>
              <w:t>История происхождения</w:t>
            </w:r>
          </w:p>
        </w:tc>
        <w:tc>
          <w:tcPr>
            <w:tcW w:w="2693" w:type="dxa"/>
          </w:tcPr>
          <w:p w:rsidR="001D07FB" w:rsidRPr="00E90D07" w:rsidRDefault="001D07FB" w:rsidP="001D0456">
            <w:pPr>
              <w:spacing w:line="360" w:lineRule="auto"/>
              <w:rPr>
                <w:rFonts w:ascii="Times New Roman" w:hAnsi="Times New Roman" w:cs="Times New Roman"/>
                <w:sz w:val="24"/>
                <w:szCs w:val="24"/>
              </w:rPr>
            </w:pPr>
            <w:r w:rsidRPr="00E90D07">
              <w:rPr>
                <w:rFonts w:ascii="Times New Roman" w:hAnsi="Times New Roman" w:cs="Times New Roman"/>
                <w:sz w:val="24"/>
                <w:szCs w:val="24"/>
              </w:rPr>
              <w:t>Фразеологизм</w:t>
            </w:r>
          </w:p>
        </w:tc>
        <w:tc>
          <w:tcPr>
            <w:tcW w:w="2517" w:type="dxa"/>
          </w:tcPr>
          <w:p w:rsidR="001D07FB" w:rsidRPr="00E90D07" w:rsidRDefault="001D07FB" w:rsidP="001D0456">
            <w:pPr>
              <w:spacing w:line="360" w:lineRule="auto"/>
              <w:rPr>
                <w:rFonts w:ascii="Times New Roman" w:hAnsi="Times New Roman" w:cs="Times New Roman"/>
                <w:sz w:val="24"/>
                <w:szCs w:val="24"/>
              </w:rPr>
            </w:pPr>
            <w:r w:rsidRPr="00E90D07">
              <w:rPr>
                <w:rFonts w:ascii="Times New Roman" w:hAnsi="Times New Roman" w:cs="Times New Roman"/>
                <w:sz w:val="24"/>
                <w:szCs w:val="24"/>
              </w:rPr>
              <w:t>Значение фразеологизма</w:t>
            </w:r>
          </w:p>
        </w:tc>
      </w:tr>
      <w:tr w:rsidR="001D07FB" w:rsidTr="001D0456">
        <w:tc>
          <w:tcPr>
            <w:tcW w:w="4361" w:type="dxa"/>
          </w:tcPr>
          <w:p w:rsidR="001D07FB" w:rsidRPr="00E90D07" w:rsidRDefault="001D07FB" w:rsidP="001D0456">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1. Этот герой русского народного стиха хвастался своей силой и вызвал на поединок саму Смерть, уверенно заявив, что нисколько её не боится. Однако Смерть одолевает этого героя, он умоляет о прощении, но Смерть не щадит его.</w:t>
            </w:r>
          </w:p>
        </w:tc>
        <w:tc>
          <w:tcPr>
            <w:tcW w:w="2693" w:type="dxa"/>
          </w:tcPr>
          <w:p w:rsidR="001D07FB" w:rsidRPr="00E90D07" w:rsidRDefault="001D07FB" w:rsidP="001D0456">
            <w:pPr>
              <w:spacing w:line="360" w:lineRule="auto"/>
              <w:rPr>
                <w:rFonts w:ascii="Times New Roman" w:hAnsi="Times New Roman" w:cs="Times New Roman"/>
                <w:sz w:val="24"/>
                <w:szCs w:val="24"/>
              </w:rPr>
            </w:pPr>
          </w:p>
        </w:tc>
        <w:tc>
          <w:tcPr>
            <w:tcW w:w="2517" w:type="dxa"/>
          </w:tcPr>
          <w:p w:rsidR="001D07FB" w:rsidRPr="00E90D07" w:rsidRDefault="001D07FB" w:rsidP="001D0456">
            <w:pPr>
              <w:spacing w:line="360" w:lineRule="auto"/>
              <w:rPr>
                <w:rFonts w:ascii="Times New Roman" w:hAnsi="Times New Roman" w:cs="Times New Roman"/>
                <w:sz w:val="24"/>
                <w:szCs w:val="24"/>
              </w:rPr>
            </w:pPr>
          </w:p>
        </w:tc>
      </w:tr>
      <w:tr w:rsidR="001D07FB" w:rsidTr="001D0456">
        <w:tc>
          <w:tcPr>
            <w:tcW w:w="4361" w:type="dxa"/>
          </w:tcPr>
          <w:p w:rsidR="001D07FB" w:rsidRPr="00E90D07" w:rsidRDefault="001D07FB" w:rsidP="001D0456">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2. Этот оборот восходит к старинному народному обычаю, связанному с празднованием кануна Нового года. Вечер 31-ого декабря до сих пор во многих христианских странах называют «щедрым»: на символическую встречу старого и нового года полагалось собирать большой стол – от этого зависело благополучие семьи на целый год.</w:t>
            </w:r>
          </w:p>
        </w:tc>
        <w:tc>
          <w:tcPr>
            <w:tcW w:w="2693" w:type="dxa"/>
          </w:tcPr>
          <w:p w:rsidR="001D07FB" w:rsidRPr="00E90D07" w:rsidRDefault="001D07FB" w:rsidP="001D0456">
            <w:pPr>
              <w:spacing w:line="360" w:lineRule="auto"/>
              <w:rPr>
                <w:rFonts w:ascii="Times New Roman" w:hAnsi="Times New Roman" w:cs="Times New Roman"/>
                <w:sz w:val="24"/>
                <w:szCs w:val="24"/>
              </w:rPr>
            </w:pPr>
          </w:p>
        </w:tc>
        <w:tc>
          <w:tcPr>
            <w:tcW w:w="2517" w:type="dxa"/>
          </w:tcPr>
          <w:p w:rsidR="001D07FB" w:rsidRPr="00E90D07" w:rsidRDefault="001D07FB" w:rsidP="001D0456">
            <w:pPr>
              <w:spacing w:line="360" w:lineRule="auto"/>
              <w:rPr>
                <w:rFonts w:ascii="Times New Roman" w:hAnsi="Times New Roman" w:cs="Times New Roman"/>
                <w:sz w:val="24"/>
                <w:szCs w:val="24"/>
              </w:rPr>
            </w:pPr>
          </w:p>
        </w:tc>
      </w:tr>
      <w:tr w:rsidR="001D07FB" w:rsidTr="001D0456">
        <w:tc>
          <w:tcPr>
            <w:tcW w:w="4361" w:type="dxa"/>
          </w:tcPr>
          <w:p w:rsidR="001D07FB" w:rsidRPr="00E90D07" w:rsidRDefault="001D07FB" w:rsidP="001D0456">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3. Это выражение происходит от песни, написанной в XIX веке по мотивам новозаветной притчи. В ней рассказывалась история о двух братьях – очень богатом и очень бедном. После смерти бедный брат оказался в раю, а богатый – в Преисподней. Эту песню напевали нищие, желая вызвать угрызения совести у тех, кто отказывался подавать им милостыню.</w:t>
            </w:r>
          </w:p>
        </w:tc>
        <w:tc>
          <w:tcPr>
            <w:tcW w:w="2693" w:type="dxa"/>
          </w:tcPr>
          <w:p w:rsidR="001D07FB" w:rsidRPr="00E90D07" w:rsidRDefault="001D07FB" w:rsidP="001D0456">
            <w:pPr>
              <w:spacing w:line="360" w:lineRule="auto"/>
              <w:rPr>
                <w:rFonts w:ascii="Times New Roman" w:hAnsi="Times New Roman" w:cs="Times New Roman"/>
                <w:sz w:val="24"/>
                <w:szCs w:val="24"/>
              </w:rPr>
            </w:pPr>
          </w:p>
        </w:tc>
        <w:tc>
          <w:tcPr>
            <w:tcW w:w="2517" w:type="dxa"/>
          </w:tcPr>
          <w:p w:rsidR="001D07FB" w:rsidRPr="00E90D07" w:rsidRDefault="001D07FB" w:rsidP="001D0456">
            <w:pPr>
              <w:spacing w:line="360" w:lineRule="auto"/>
              <w:rPr>
                <w:rFonts w:ascii="Times New Roman" w:hAnsi="Times New Roman" w:cs="Times New Roman"/>
                <w:sz w:val="24"/>
                <w:szCs w:val="24"/>
              </w:rPr>
            </w:pPr>
          </w:p>
        </w:tc>
      </w:tr>
    </w:tbl>
    <w:p w:rsidR="001D07FB" w:rsidRDefault="001D07FB" w:rsidP="001D07FB">
      <w:pPr>
        <w:pStyle w:val="c0"/>
        <w:shd w:val="clear" w:color="auto" w:fill="FFFFFF"/>
        <w:spacing w:before="0" w:beforeAutospacing="0" w:after="0" w:afterAutospacing="0" w:line="360" w:lineRule="auto"/>
        <w:jc w:val="both"/>
        <w:rPr>
          <w:rStyle w:val="c4"/>
          <w:i/>
          <w:iCs/>
          <w:color w:val="000000"/>
          <w:u w:val="single"/>
        </w:rPr>
      </w:pPr>
    </w:p>
    <w:p w:rsidR="001D07FB" w:rsidRDefault="001D07FB" w:rsidP="001D07FB">
      <w:pPr>
        <w:pStyle w:val="c0"/>
        <w:shd w:val="clear" w:color="auto" w:fill="FFFFFF"/>
        <w:spacing w:before="0" w:beforeAutospacing="0" w:after="0" w:afterAutospacing="0" w:line="360" w:lineRule="auto"/>
        <w:jc w:val="both"/>
        <w:rPr>
          <w:rStyle w:val="c4"/>
          <w:i/>
          <w:iCs/>
          <w:color w:val="000000"/>
          <w:u w:val="single"/>
        </w:rPr>
      </w:pPr>
    </w:p>
    <w:p w:rsidR="001D07FB" w:rsidRPr="00613FBD" w:rsidRDefault="001D07FB" w:rsidP="001D07FB">
      <w:pPr>
        <w:pStyle w:val="c0"/>
        <w:shd w:val="clear" w:color="auto" w:fill="FFFFFF"/>
        <w:spacing w:before="0" w:beforeAutospacing="0" w:after="0" w:afterAutospacing="0" w:line="360" w:lineRule="auto"/>
        <w:jc w:val="center"/>
        <w:rPr>
          <w:rStyle w:val="c4"/>
          <w:iCs/>
          <w:color w:val="000000"/>
        </w:rPr>
      </w:pPr>
      <w:r>
        <w:rPr>
          <w:rStyle w:val="c4"/>
          <w:iCs/>
          <w:color w:val="000000"/>
        </w:rPr>
        <w:t>4</w:t>
      </w:r>
    </w:p>
    <w:p w:rsidR="001D07FB" w:rsidRDefault="001D07FB" w:rsidP="001D07FB">
      <w:pPr>
        <w:pStyle w:val="c0"/>
        <w:shd w:val="clear" w:color="auto" w:fill="FFFFFF"/>
        <w:spacing w:before="0" w:beforeAutospacing="0" w:after="0" w:afterAutospacing="0" w:line="360" w:lineRule="auto"/>
        <w:jc w:val="both"/>
        <w:rPr>
          <w:rStyle w:val="c4"/>
          <w:i/>
          <w:iCs/>
          <w:color w:val="000000"/>
          <w:u w:val="single"/>
        </w:rPr>
      </w:pPr>
    </w:p>
    <w:p w:rsidR="001D07FB" w:rsidRPr="00E90D07" w:rsidRDefault="001D07FB" w:rsidP="00376F6E">
      <w:pPr>
        <w:spacing w:line="360" w:lineRule="auto"/>
        <w:jc w:val="right"/>
        <w:rPr>
          <w:rFonts w:ascii="Times New Roman" w:hAnsi="Times New Roman" w:cs="Times New Roman"/>
          <w:sz w:val="24"/>
          <w:szCs w:val="24"/>
        </w:rPr>
      </w:pPr>
      <w:r w:rsidRPr="00E90D07">
        <w:rPr>
          <w:rFonts w:ascii="Times New Roman" w:hAnsi="Times New Roman" w:cs="Times New Roman"/>
          <w:sz w:val="24"/>
          <w:szCs w:val="24"/>
        </w:rPr>
        <w:lastRenderedPageBreak/>
        <w:t>Код\шифр_______________</w:t>
      </w:r>
    </w:p>
    <w:tbl>
      <w:tblPr>
        <w:tblStyle w:val="a5"/>
        <w:tblW w:w="0" w:type="auto"/>
        <w:tblLook w:val="04A0" w:firstRow="1" w:lastRow="0" w:firstColumn="1" w:lastColumn="0" w:noHBand="0" w:noVBand="1"/>
      </w:tblPr>
      <w:tblGrid>
        <w:gridCol w:w="4361"/>
        <w:gridCol w:w="2693"/>
        <w:gridCol w:w="2800"/>
      </w:tblGrid>
      <w:tr w:rsidR="001D07FB" w:rsidTr="001D0456">
        <w:tc>
          <w:tcPr>
            <w:tcW w:w="4361" w:type="dxa"/>
          </w:tcPr>
          <w:p w:rsidR="001D07FB" w:rsidRPr="00E90D07" w:rsidRDefault="001D07FB" w:rsidP="001D0456">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4. Однозначно объяснить связь имени собственного в этом выражении со смыслом всего оборота лингвисты не могут. В.И. Даль толкует это слово в своем словаре не как имя собственное, а как имя нарицательное: «шест, жердь». Я.К. Грот связывает значение этого слова с «одноколкой с жердями, которые сзади тащатся, для возки снопов или сена». В.В. Виноградов считает это слово синонимом слов балясы, лясы. Есть версия, объясняющая происхождение этого оборота от польского слова со значением «публичное место, где собирались мужчины и вели досужие разговоры» – это нарицательное существительное совпало в русском языке с именем собственным (и возникла омонимия). А глагол в этом выражении, вероятно, связан с выражением пошло–поехало.</w:t>
            </w:r>
          </w:p>
        </w:tc>
        <w:tc>
          <w:tcPr>
            <w:tcW w:w="2693" w:type="dxa"/>
          </w:tcPr>
          <w:p w:rsidR="001D07FB" w:rsidRPr="00E90D07" w:rsidRDefault="001D07FB" w:rsidP="001D0456">
            <w:pPr>
              <w:spacing w:line="360" w:lineRule="auto"/>
              <w:rPr>
                <w:rFonts w:ascii="Times New Roman" w:hAnsi="Times New Roman" w:cs="Times New Roman"/>
                <w:sz w:val="24"/>
                <w:szCs w:val="24"/>
              </w:rPr>
            </w:pPr>
          </w:p>
        </w:tc>
        <w:tc>
          <w:tcPr>
            <w:tcW w:w="2800" w:type="dxa"/>
          </w:tcPr>
          <w:p w:rsidR="001D07FB" w:rsidRPr="00E90D07" w:rsidRDefault="001D07FB" w:rsidP="001D0456">
            <w:pPr>
              <w:spacing w:line="360" w:lineRule="auto"/>
              <w:rPr>
                <w:rFonts w:ascii="Times New Roman" w:hAnsi="Times New Roman" w:cs="Times New Roman"/>
                <w:sz w:val="24"/>
                <w:szCs w:val="24"/>
              </w:rPr>
            </w:pPr>
          </w:p>
        </w:tc>
      </w:tr>
      <w:tr w:rsidR="001D07FB" w:rsidTr="001D0456">
        <w:tc>
          <w:tcPr>
            <w:tcW w:w="4361" w:type="dxa"/>
          </w:tcPr>
          <w:p w:rsidR="001D07FB" w:rsidRPr="00E90D07" w:rsidRDefault="001D07FB" w:rsidP="001D0456">
            <w:pPr>
              <w:spacing w:line="360" w:lineRule="auto"/>
              <w:jc w:val="both"/>
              <w:rPr>
                <w:rFonts w:ascii="Times New Roman" w:hAnsi="Times New Roman" w:cs="Times New Roman"/>
                <w:sz w:val="24"/>
                <w:szCs w:val="24"/>
              </w:rPr>
            </w:pPr>
            <w:r w:rsidRPr="00E90D07">
              <w:rPr>
                <w:rFonts w:ascii="Times New Roman" w:hAnsi="Times New Roman" w:cs="Times New Roman"/>
                <w:sz w:val="24"/>
                <w:szCs w:val="24"/>
              </w:rPr>
              <w:t>5. Это выражение использовалось в поэтической речи для образного именования человека. В нём упоминается второе имя бога Аполлона как божества солнечного света, покровителя искусств и предводителя муз.</w:t>
            </w:r>
          </w:p>
        </w:tc>
        <w:tc>
          <w:tcPr>
            <w:tcW w:w="2693" w:type="dxa"/>
          </w:tcPr>
          <w:p w:rsidR="001D07FB" w:rsidRPr="00E90D07" w:rsidRDefault="001D07FB" w:rsidP="001D0456">
            <w:pPr>
              <w:spacing w:line="360" w:lineRule="auto"/>
              <w:rPr>
                <w:rFonts w:ascii="Times New Roman" w:hAnsi="Times New Roman" w:cs="Times New Roman"/>
                <w:sz w:val="24"/>
                <w:szCs w:val="24"/>
              </w:rPr>
            </w:pPr>
          </w:p>
        </w:tc>
        <w:tc>
          <w:tcPr>
            <w:tcW w:w="2800" w:type="dxa"/>
          </w:tcPr>
          <w:p w:rsidR="001D07FB" w:rsidRPr="00E90D07" w:rsidRDefault="001D07FB" w:rsidP="001D0456">
            <w:pPr>
              <w:spacing w:line="360" w:lineRule="auto"/>
              <w:rPr>
                <w:rFonts w:ascii="Times New Roman" w:hAnsi="Times New Roman" w:cs="Times New Roman"/>
                <w:sz w:val="24"/>
                <w:szCs w:val="24"/>
              </w:rPr>
            </w:pPr>
          </w:p>
        </w:tc>
      </w:tr>
    </w:tbl>
    <w:p w:rsidR="001D07FB" w:rsidRPr="00796025" w:rsidRDefault="001D07FB" w:rsidP="001D07FB">
      <w:pPr>
        <w:pStyle w:val="c0"/>
        <w:shd w:val="clear" w:color="auto" w:fill="FFFFFF"/>
        <w:spacing w:before="0" w:beforeAutospacing="0" w:after="0" w:afterAutospacing="0" w:line="360" w:lineRule="auto"/>
        <w:jc w:val="both"/>
        <w:rPr>
          <w:rStyle w:val="c4"/>
          <w:i/>
          <w:iCs/>
          <w:color w:val="000000"/>
          <w:u w:val="single"/>
        </w:rPr>
      </w:pPr>
      <w:r w:rsidRPr="00796025">
        <w:rPr>
          <w:rStyle w:val="c4"/>
          <w:i/>
          <w:iCs/>
          <w:color w:val="000000"/>
          <w:u w:val="single"/>
        </w:rPr>
        <w:t>За правильный ответ – 20  балла</w:t>
      </w:r>
    </w:p>
    <w:p w:rsidR="001D07FB" w:rsidRDefault="001D07FB" w:rsidP="001D07FB">
      <w:pPr>
        <w:pStyle w:val="c0"/>
        <w:shd w:val="clear" w:color="auto" w:fill="FFFFFF"/>
        <w:spacing w:before="0" w:beforeAutospacing="0" w:after="0" w:afterAutospacing="0" w:line="360" w:lineRule="auto"/>
        <w:jc w:val="both"/>
        <w:rPr>
          <w:rStyle w:val="c4"/>
          <w:iCs/>
          <w:color w:val="000000"/>
          <w:sz w:val="20"/>
          <w:szCs w:val="20"/>
        </w:rPr>
      </w:pPr>
      <w:r>
        <w:rPr>
          <w:rStyle w:val="c4"/>
          <w:iCs/>
          <w:color w:val="000000"/>
          <w:sz w:val="20"/>
          <w:szCs w:val="20"/>
        </w:rPr>
        <w:t>Количество баллов_________</w:t>
      </w:r>
      <w:r w:rsidRPr="0083509B">
        <w:rPr>
          <w:rStyle w:val="c4"/>
          <w:iCs/>
          <w:color w:val="000000"/>
          <w:sz w:val="20"/>
          <w:szCs w:val="20"/>
        </w:rPr>
        <w:t xml:space="preserve">                                          </w:t>
      </w:r>
      <w:r>
        <w:rPr>
          <w:rStyle w:val="c4"/>
          <w:iCs/>
          <w:color w:val="000000"/>
          <w:sz w:val="20"/>
          <w:szCs w:val="20"/>
        </w:rPr>
        <w:t xml:space="preserve">                                      </w:t>
      </w:r>
    </w:p>
    <w:p w:rsidR="001D07FB" w:rsidRDefault="001D07FB" w:rsidP="001D07FB">
      <w:pPr>
        <w:pStyle w:val="c0"/>
        <w:shd w:val="clear" w:color="auto" w:fill="FFFFFF"/>
        <w:spacing w:before="0" w:beforeAutospacing="0" w:after="0" w:afterAutospacing="0" w:line="360" w:lineRule="auto"/>
        <w:jc w:val="both"/>
        <w:rPr>
          <w:rStyle w:val="c4"/>
          <w:i/>
          <w:iCs/>
          <w:color w:val="000000"/>
          <w:u w:val="single"/>
        </w:rPr>
      </w:pPr>
    </w:p>
    <w:p w:rsidR="00376F6E" w:rsidRDefault="00376F6E" w:rsidP="001D07FB">
      <w:pPr>
        <w:pStyle w:val="c0"/>
        <w:shd w:val="clear" w:color="auto" w:fill="FFFFFF"/>
        <w:spacing w:before="0" w:beforeAutospacing="0" w:after="0" w:afterAutospacing="0" w:line="360" w:lineRule="auto"/>
        <w:jc w:val="center"/>
        <w:rPr>
          <w:rStyle w:val="c4"/>
          <w:iCs/>
          <w:color w:val="000000"/>
        </w:rPr>
      </w:pPr>
    </w:p>
    <w:p w:rsidR="001D07FB" w:rsidRPr="00613FBD" w:rsidRDefault="001D07FB" w:rsidP="001D07FB">
      <w:pPr>
        <w:pStyle w:val="c0"/>
        <w:shd w:val="clear" w:color="auto" w:fill="FFFFFF"/>
        <w:spacing w:before="0" w:beforeAutospacing="0" w:after="0" w:afterAutospacing="0" w:line="360" w:lineRule="auto"/>
        <w:jc w:val="center"/>
        <w:rPr>
          <w:rStyle w:val="c4"/>
          <w:iCs/>
          <w:color w:val="000000"/>
        </w:rPr>
      </w:pPr>
      <w:r>
        <w:rPr>
          <w:rStyle w:val="c4"/>
          <w:iCs/>
          <w:color w:val="000000"/>
        </w:rPr>
        <w:t>5</w:t>
      </w:r>
    </w:p>
    <w:p w:rsidR="001D07FB" w:rsidRPr="00796025" w:rsidRDefault="001D07FB" w:rsidP="00376F6E">
      <w:pPr>
        <w:pStyle w:val="a3"/>
        <w:shd w:val="clear" w:color="auto" w:fill="FFFFFF"/>
        <w:spacing w:before="0" w:beforeAutospacing="0" w:after="0" w:afterAutospacing="0" w:line="360" w:lineRule="auto"/>
        <w:jc w:val="right"/>
        <w:rPr>
          <w:color w:val="040404"/>
        </w:rPr>
      </w:pPr>
      <w:r w:rsidRPr="00796025">
        <w:rPr>
          <w:color w:val="040404"/>
        </w:rPr>
        <w:lastRenderedPageBreak/>
        <w:t>Код\шифр______________</w:t>
      </w:r>
    </w:p>
    <w:p w:rsidR="001D07FB" w:rsidRPr="00796025" w:rsidRDefault="001D07FB" w:rsidP="001D07FB">
      <w:pPr>
        <w:pStyle w:val="a3"/>
        <w:shd w:val="clear" w:color="auto" w:fill="FFFFFF"/>
        <w:spacing w:before="0" w:beforeAutospacing="0" w:after="0" w:afterAutospacing="0" w:line="360" w:lineRule="auto"/>
        <w:jc w:val="both"/>
        <w:rPr>
          <w:color w:val="040404"/>
        </w:rPr>
      </w:pPr>
    </w:p>
    <w:p w:rsidR="001D07FB" w:rsidRPr="00796025" w:rsidRDefault="001D07FB" w:rsidP="001D07FB">
      <w:pPr>
        <w:pStyle w:val="a3"/>
        <w:shd w:val="clear" w:color="auto" w:fill="FFFFFF"/>
        <w:spacing w:before="0" w:beforeAutospacing="0" w:after="0" w:afterAutospacing="0" w:line="360" w:lineRule="auto"/>
        <w:jc w:val="both"/>
        <w:rPr>
          <w:color w:val="040404"/>
        </w:rPr>
      </w:pPr>
      <w:r w:rsidRPr="00796025">
        <w:rPr>
          <w:b/>
          <w:color w:val="040404"/>
        </w:rPr>
        <w:t>Задание № 5.</w:t>
      </w:r>
      <w:r w:rsidRPr="00796025">
        <w:rPr>
          <w:color w:val="040404"/>
        </w:rPr>
        <w:t xml:space="preserve"> </w:t>
      </w:r>
    </w:p>
    <w:p w:rsidR="001D07FB" w:rsidRPr="00796025" w:rsidRDefault="001D07FB" w:rsidP="001D07FB">
      <w:pPr>
        <w:pStyle w:val="a3"/>
        <w:shd w:val="clear" w:color="auto" w:fill="FFFFFF"/>
        <w:spacing w:before="0" w:beforeAutospacing="0" w:after="0" w:afterAutospacing="0" w:line="360" w:lineRule="auto"/>
        <w:jc w:val="both"/>
        <w:rPr>
          <w:color w:val="040404"/>
        </w:rPr>
      </w:pPr>
      <w:r w:rsidRPr="00796025">
        <w:rPr>
          <w:color w:val="040404"/>
        </w:rPr>
        <w:t>Известно, что глагол в форме инфинитива может быть любым членом предложения. Выпишите из приведённых ниже конструкций все случаи использования инфинитива в роли:</w:t>
      </w:r>
    </w:p>
    <w:p w:rsidR="001D07FB" w:rsidRPr="00796025" w:rsidRDefault="001D07FB" w:rsidP="001D07FB">
      <w:pPr>
        <w:pStyle w:val="a3"/>
        <w:shd w:val="clear" w:color="auto" w:fill="FFFFFF"/>
        <w:spacing w:before="0" w:beforeAutospacing="0" w:after="0" w:afterAutospacing="0" w:line="360" w:lineRule="auto"/>
        <w:jc w:val="both"/>
        <w:rPr>
          <w:color w:val="040404"/>
        </w:rPr>
      </w:pPr>
      <w:r w:rsidRPr="00796025">
        <w:rPr>
          <w:color w:val="040404"/>
        </w:rPr>
        <w:t>а) определения, б) дополнения, в) обстоятельства. На что, кроме вопроса, вы опирались при определении члена предложения?</w:t>
      </w:r>
    </w:p>
    <w:p w:rsidR="001D07FB" w:rsidRDefault="001D07FB" w:rsidP="001D07FB">
      <w:pPr>
        <w:pStyle w:val="a3"/>
        <w:shd w:val="clear" w:color="auto" w:fill="FFFFFF"/>
        <w:spacing w:before="0" w:beforeAutospacing="0" w:after="0" w:afterAutospacing="0" w:line="360" w:lineRule="auto"/>
        <w:jc w:val="both"/>
        <w:rPr>
          <w:rStyle w:val="a4"/>
          <w:color w:val="040404"/>
        </w:rPr>
      </w:pPr>
      <w:r w:rsidRPr="00796025">
        <w:rPr>
          <w:rStyle w:val="a4"/>
          <w:color w:val="040404"/>
        </w:rPr>
        <w:t xml:space="preserve">Дрессировщик научил тигра прыгать через обруч. Мне захотелось немедленно уехать. Митингующие выступили с требованием увеличить заработную плату. Я пришел </w:t>
      </w:r>
    </w:p>
    <w:p w:rsidR="001D07FB" w:rsidRDefault="001D07FB" w:rsidP="001D07FB">
      <w:pPr>
        <w:pStyle w:val="a3"/>
        <w:shd w:val="clear" w:color="auto" w:fill="FFFFFF"/>
        <w:spacing w:before="0" w:beforeAutospacing="0" w:after="0" w:afterAutospacing="0" w:line="360" w:lineRule="auto"/>
        <w:jc w:val="both"/>
        <w:rPr>
          <w:rStyle w:val="a4"/>
          <w:color w:val="040404"/>
        </w:rPr>
      </w:pPr>
      <w:r w:rsidRPr="00796025">
        <w:rPr>
          <w:rStyle w:val="a4"/>
          <w:color w:val="040404"/>
        </w:rPr>
        <w:t>поблагодарить вас за помощь. Попытка подготовиться к экзамену за два дня успеха не принесла. Его пригласили войти. Пообещав вернуться через пару часов, он пропал на целый день. Они отправились в магазин купить чего-нибудь к ужину.</w:t>
      </w:r>
    </w:p>
    <w:p w:rsidR="001D07FB" w:rsidRDefault="001D07FB" w:rsidP="001D07FB">
      <w:pPr>
        <w:pStyle w:val="a3"/>
        <w:shd w:val="clear" w:color="auto" w:fill="FFFFFF"/>
        <w:spacing w:before="0" w:beforeAutospacing="0" w:after="0" w:afterAutospacing="0" w:line="360" w:lineRule="auto"/>
        <w:jc w:val="both"/>
        <w:rPr>
          <w:rStyle w:val="a4"/>
          <w:color w:val="040404"/>
        </w:rPr>
      </w:pPr>
    </w:p>
    <w:tbl>
      <w:tblPr>
        <w:tblStyle w:val="a5"/>
        <w:tblW w:w="0" w:type="auto"/>
        <w:tblLook w:val="04A0" w:firstRow="1" w:lastRow="0" w:firstColumn="1" w:lastColumn="0" w:noHBand="0" w:noVBand="1"/>
      </w:tblPr>
      <w:tblGrid>
        <w:gridCol w:w="2943"/>
        <w:gridCol w:w="6628"/>
      </w:tblGrid>
      <w:tr w:rsidR="001D07FB" w:rsidRPr="00796025" w:rsidTr="001D0456">
        <w:tc>
          <w:tcPr>
            <w:tcW w:w="2943" w:type="dxa"/>
          </w:tcPr>
          <w:p w:rsidR="001D07FB" w:rsidRPr="00796025" w:rsidRDefault="001D07FB" w:rsidP="001D0456">
            <w:pPr>
              <w:spacing w:line="360" w:lineRule="auto"/>
              <w:jc w:val="both"/>
              <w:rPr>
                <w:rFonts w:ascii="Times New Roman" w:hAnsi="Times New Roman" w:cs="Times New Roman"/>
                <w:sz w:val="24"/>
                <w:szCs w:val="24"/>
              </w:rPr>
            </w:pPr>
            <w:r w:rsidRPr="00796025">
              <w:rPr>
                <w:rFonts w:ascii="Times New Roman" w:hAnsi="Times New Roman" w:cs="Times New Roman"/>
                <w:sz w:val="24"/>
                <w:szCs w:val="24"/>
              </w:rPr>
              <w:t>А) определение</w:t>
            </w:r>
          </w:p>
        </w:tc>
        <w:tc>
          <w:tcPr>
            <w:tcW w:w="6628" w:type="dxa"/>
          </w:tcPr>
          <w:p w:rsidR="001D07FB" w:rsidRPr="00796025" w:rsidRDefault="001D07FB" w:rsidP="001D0456">
            <w:pPr>
              <w:spacing w:line="360" w:lineRule="auto"/>
              <w:jc w:val="both"/>
              <w:rPr>
                <w:rFonts w:ascii="Times New Roman" w:hAnsi="Times New Roman" w:cs="Times New Roman"/>
                <w:sz w:val="24"/>
                <w:szCs w:val="24"/>
              </w:rPr>
            </w:pPr>
          </w:p>
          <w:p w:rsidR="001D07FB" w:rsidRPr="00796025" w:rsidRDefault="001D07FB" w:rsidP="001D0456">
            <w:pPr>
              <w:spacing w:line="360" w:lineRule="auto"/>
              <w:jc w:val="both"/>
              <w:rPr>
                <w:rFonts w:ascii="Times New Roman" w:hAnsi="Times New Roman" w:cs="Times New Roman"/>
                <w:sz w:val="24"/>
                <w:szCs w:val="24"/>
              </w:rPr>
            </w:pPr>
          </w:p>
          <w:p w:rsidR="001D07FB" w:rsidRPr="00796025" w:rsidRDefault="001D07FB" w:rsidP="001D0456">
            <w:pPr>
              <w:spacing w:line="360" w:lineRule="auto"/>
              <w:jc w:val="both"/>
              <w:rPr>
                <w:rFonts w:ascii="Times New Roman" w:hAnsi="Times New Roman" w:cs="Times New Roman"/>
                <w:sz w:val="24"/>
                <w:szCs w:val="24"/>
              </w:rPr>
            </w:pPr>
          </w:p>
          <w:p w:rsidR="001D07FB" w:rsidRPr="00796025" w:rsidRDefault="001D07FB" w:rsidP="001D0456">
            <w:pPr>
              <w:spacing w:line="360" w:lineRule="auto"/>
              <w:jc w:val="both"/>
              <w:rPr>
                <w:rFonts w:ascii="Times New Roman" w:hAnsi="Times New Roman" w:cs="Times New Roman"/>
                <w:sz w:val="24"/>
                <w:szCs w:val="24"/>
              </w:rPr>
            </w:pPr>
          </w:p>
        </w:tc>
      </w:tr>
      <w:tr w:rsidR="001D07FB" w:rsidRPr="00796025" w:rsidTr="001D0456">
        <w:tc>
          <w:tcPr>
            <w:tcW w:w="2943" w:type="dxa"/>
          </w:tcPr>
          <w:p w:rsidR="001D07FB" w:rsidRPr="00796025" w:rsidRDefault="001D07FB" w:rsidP="001D0456">
            <w:pPr>
              <w:spacing w:line="360" w:lineRule="auto"/>
              <w:jc w:val="both"/>
              <w:rPr>
                <w:rFonts w:ascii="Times New Roman" w:hAnsi="Times New Roman" w:cs="Times New Roman"/>
                <w:sz w:val="24"/>
                <w:szCs w:val="24"/>
              </w:rPr>
            </w:pPr>
            <w:r w:rsidRPr="00796025">
              <w:rPr>
                <w:rFonts w:ascii="Times New Roman" w:hAnsi="Times New Roman" w:cs="Times New Roman"/>
                <w:sz w:val="24"/>
                <w:szCs w:val="24"/>
              </w:rPr>
              <w:t>Б) дополнение</w:t>
            </w:r>
          </w:p>
        </w:tc>
        <w:tc>
          <w:tcPr>
            <w:tcW w:w="6628" w:type="dxa"/>
          </w:tcPr>
          <w:p w:rsidR="001D07FB" w:rsidRPr="00796025" w:rsidRDefault="001D07FB" w:rsidP="001D0456">
            <w:pPr>
              <w:spacing w:line="360" w:lineRule="auto"/>
              <w:jc w:val="both"/>
              <w:rPr>
                <w:rFonts w:ascii="Times New Roman" w:hAnsi="Times New Roman" w:cs="Times New Roman"/>
                <w:sz w:val="24"/>
                <w:szCs w:val="24"/>
              </w:rPr>
            </w:pPr>
          </w:p>
          <w:p w:rsidR="001D07FB" w:rsidRPr="00796025" w:rsidRDefault="001D07FB" w:rsidP="001D0456">
            <w:pPr>
              <w:spacing w:line="360" w:lineRule="auto"/>
              <w:jc w:val="both"/>
              <w:rPr>
                <w:rFonts w:ascii="Times New Roman" w:hAnsi="Times New Roman" w:cs="Times New Roman"/>
                <w:sz w:val="24"/>
                <w:szCs w:val="24"/>
              </w:rPr>
            </w:pPr>
          </w:p>
          <w:p w:rsidR="001D07FB" w:rsidRPr="00796025" w:rsidRDefault="001D07FB" w:rsidP="001D0456">
            <w:pPr>
              <w:spacing w:line="360" w:lineRule="auto"/>
              <w:jc w:val="both"/>
              <w:rPr>
                <w:rFonts w:ascii="Times New Roman" w:hAnsi="Times New Roman" w:cs="Times New Roman"/>
                <w:sz w:val="24"/>
                <w:szCs w:val="24"/>
              </w:rPr>
            </w:pPr>
          </w:p>
          <w:p w:rsidR="001D07FB" w:rsidRPr="00796025" w:rsidRDefault="001D07FB" w:rsidP="001D0456">
            <w:pPr>
              <w:spacing w:line="360" w:lineRule="auto"/>
              <w:jc w:val="both"/>
              <w:rPr>
                <w:rFonts w:ascii="Times New Roman" w:hAnsi="Times New Roman" w:cs="Times New Roman"/>
                <w:sz w:val="24"/>
                <w:szCs w:val="24"/>
              </w:rPr>
            </w:pPr>
          </w:p>
        </w:tc>
      </w:tr>
      <w:tr w:rsidR="001D07FB" w:rsidRPr="00796025" w:rsidTr="001D0456">
        <w:tc>
          <w:tcPr>
            <w:tcW w:w="2943" w:type="dxa"/>
          </w:tcPr>
          <w:p w:rsidR="001D07FB" w:rsidRPr="00796025" w:rsidRDefault="001D07FB" w:rsidP="001D0456">
            <w:pPr>
              <w:spacing w:line="360" w:lineRule="auto"/>
              <w:jc w:val="both"/>
              <w:rPr>
                <w:rFonts w:ascii="Times New Roman" w:hAnsi="Times New Roman" w:cs="Times New Roman"/>
                <w:sz w:val="24"/>
                <w:szCs w:val="24"/>
              </w:rPr>
            </w:pPr>
            <w:r w:rsidRPr="00796025">
              <w:rPr>
                <w:rFonts w:ascii="Times New Roman" w:hAnsi="Times New Roman" w:cs="Times New Roman"/>
                <w:sz w:val="24"/>
                <w:szCs w:val="24"/>
              </w:rPr>
              <w:t>В) обстоятельство</w:t>
            </w:r>
          </w:p>
        </w:tc>
        <w:tc>
          <w:tcPr>
            <w:tcW w:w="6628" w:type="dxa"/>
          </w:tcPr>
          <w:p w:rsidR="001D07FB" w:rsidRPr="00796025" w:rsidRDefault="001D07FB" w:rsidP="001D0456">
            <w:pPr>
              <w:spacing w:line="360" w:lineRule="auto"/>
              <w:jc w:val="both"/>
              <w:rPr>
                <w:rFonts w:ascii="Times New Roman" w:hAnsi="Times New Roman" w:cs="Times New Roman"/>
                <w:sz w:val="24"/>
                <w:szCs w:val="24"/>
              </w:rPr>
            </w:pPr>
          </w:p>
          <w:p w:rsidR="001D07FB" w:rsidRPr="00796025" w:rsidRDefault="001D07FB" w:rsidP="001D0456">
            <w:pPr>
              <w:spacing w:line="360" w:lineRule="auto"/>
              <w:jc w:val="both"/>
              <w:rPr>
                <w:rFonts w:ascii="Times New Roman" w:hAnsi="Times New Roman" w:cs="Times New Roman"/>
                <w:sz w:val="24"/>
                <w:szCs w:val="24"/>
              </w:rPr>
            </w:pPr>
          </w:p>
          <w:p w:rsidR="001D07FB" w:rsidRPr="00796025" w:rsidRDefault="001D07FB" w:rsidP="001D0456">
            <w:pPr>
              <w:spacing w:line="360" w:lineRule="auto"/>
              <w:jc w:val="both"/>
              <w:rPr>
                <w:rFonts w:ascii="Times New Roman" w:hAnsi="Times New Roman" w:cs="Times New Roman"/>
                <w:sz w:val="24"/>
                <w:szCs w:val="24"/>
              </w:rPr>
            </w:pPr>
          </w:p>
          <w:p w:rsidR="001D07FB" w:rsidRPr="00796025" w:rsidRDefault="001D07FB" w:rsidP="001D0456">
            <w:pPr>
              <w:spacing w:line="360" w:lineRule="auto"/>
              <w:jc w:val="both"/>
              <w:rPr>
                <w:rFonts w:ascii="Times New Roman" w:hAnsi="Times New Roman" w:cs="Times New Roman"/>
                <w:sz w:val="24"/>
                <w:szCs w:val="24"/>
              </w:rPr>
            </w:pPr>
          </w:p>
        </w:tc>
      </w:tr>
    </w:tbl>
    <w:p w:rsidR="001D07FB" w:rsidRPr="00796025" w:rsidRDefault="001D07FB" w:rsidP="001D07FB">
      <w:pPr>
        <w:pStyle w:val="c0"/>
        <w:shd w:val="clear" w:color="auto" w:fill="FFFFFF"/>
        <w:spacing w:before="0" w:beforeAutospacing="0" w:after="0" w:afterAutospacing="0" w:line="360" w:lineRule="auto"/>
        <w:jc w:val="both"/>
        <w:rPr>
          <w:rStyle w:val="c4"/>
          <w:i/>
          <w:iCs/>
          <w:color w:val="000000"/>
          <w:u w:val="single"/>
        </w:rPr>
      </w:pPr>
    </w:p>
    <w:p w:rsidR="001D07FB" w:rsidRPr="00796025" w:rsidRDefault="001D07FB" w:rsidP="001D07FB">
      <w:pPr>
        <w:pStyle w:val="c0"/>
        <w:shd w:val="clear" w:color="auto" w:fill="FFFFFF"/>
        <w:spacing w:before="0" w:beforeAutospacing="0" w:after="0" w:afterAutospacing="0" w:line="360" w:lineRule="auto"/>
        <w:jc w:val="both"/>
        <w:rPr>
          <w:rStyle w:val="c4"/>
          <w:i/>
          <w:iCs/>
          <w:color w:val="000000"/>
          <w:u w:val="single"/>
        </w:rPr>
      </w:pPr>
      <w:r w:rsidRPr="00796025">
        <w:rPr>
          <w:rStyle w:val="c4"/>
          <w:i/>
          <w:iCs/>
          <w:color w:val="000000"/>
          <w:u w:val="single"/>
        </w:rPr>
        <w:t>За правильный ответ –16   баллов</w:t>
      </w:r>
    </w:p>
    <w:p w:rsidR="001D07FB" w:rsidRPr="0083509B" w:rsidRDefault="001D07FB" w:rsidP="001D07FB">
      <w:pPr>
        <w:pStyle w:val="c0"/>
        <w:shd w:val="clear" w:color="auto" w:fill="FFFFFF"/>
        <w:spacing w:before="0" w:beforeAutospacing="0" w:after="0" w:afterAutospacing="0" w:line="360" w:lineRule="auto"/>
        <w:jc w:val="both"/>
        <w:rPr>
          <w:color w:val="000000"/>
          <w:sz w:val="28"/>
          <w:szCs w:val="28"/>
        </w:rPr>
      </w:pPr>
      <w:r>
        <w:rPr>
          <w:rStyle w:val="c4"/>
          <w:iCs/>
          <w:color w:val="000000"/>
          <w:sz w:val="20"/>
          <w:szCs w:val="20"/>
        </w:rPr>
        <w:t>Количество баллов_________</w:t>
      </w:r>
      <w:r w:rsidRPr="0083509B">
        <w:rPr>
          <w:rStyle w:val="c4"/>
          <w:iCs/>
          <w:color w:val="000000"/>
          <w:sz w:val="20"/>
          <w:szCs w:val="20"/>
        </w:rPr>
        <w:t xml:space="preserve">                                          </w:t>
      </w:r>
      <w:r>
        <w:rPr>
          <w:rStyle w:val="c4"/>
          <w:iCs/>
          <w:color w:val="000000"/>
          <w:sz w:val="20"/>
          <w:szCs w:val="20"/>
        </w:rPr>
        <w:t xml:space="preserve">                                      </w:t>
      </w:r>
    </w:p>
    <w:p w:rsidR="001D07FB" w:rsidRDefault="001D07FB" w:rsidP="001D07FB">
      <w:pPr>
        <w:pStyle w:val="c0"/>
        <w:shd w:val="clear" w:color="auto" w:fill="FFFFFF"/>
        <w:tabs>
          <w:tab w:val="left" w:pos="851"/>
        </w:tabs>
        <w:spacing w:before="0" w:beforeAutospacing="0" w:after="0" w:afterAutospacing="0" w:line="360" w:lineRule="auto"/>
        <w:jc w:val="both"/>
        <w:rPr>
          <w:rStyle w:val="c8"/>
          <w:b/>
          <w:bCs/>
          <w:color w:val="000000"/>
          <w:sz w:val="28"/>
          <w:szCs w:val="28"/>
        </w:rPr>
      </w:pPr>
    </w:p>
    <w:p w:rsidR="001D07FB" w:rsidRDefault="001D07FB" w:rsidP="001D07FB">
      <w:pPr>
        <w:tabs>
          <w:tab w:val="left" w:pos="1134"/>
        </w:tabs>
        <w:spacing w:after="0" w:line="360" w:lineRule="auto"/>
        <w:ind w:firstLine="709"/>
        <w:jc w:val="both"/>
        <w:rPr>
          <w:rFonts w:ascii="Times New Roman" w:hAnsi="Times New Roman" w:cs="Times New Roman"/>
          <w:b/>
          <w:sz w:val="24"/>
          <w:szCs w:val="24"/>
          <w:lang w:eastAsia="ru-RU"/>
        </w:rPr>
      </w:pPr>
    </w:p>
    <w:p w:rsidR="001D07FB" w:rsidRDefault="001D07FB" w:rsidP="001D07FB">
      <w:pPr>
        <w:tabs>
          <w:tab w:val="left" w:pos="1134"/>
        </w:tabs>
        <w:spacing w:after="0" w:line="360" w:lineRule="auto"/>
        <w:ind w:firstLine="709"/>
        <w:jc w:val="both"/>
        <w:rPr>
          <w:rFonts w:ascii="Times New Roman" w:hAnsi="Times New Roman" w:cs="Times New Roman"/>
          <w:b/>
          <w:sz w:val="24"/>
          <w:szCs w:val="24"/>
          <w:lang w:eastAsia="ru-RU"/>
        </w:rPr>
      </w:pPr>
    </w:p>
    <w:p w:rsidR="001D07FB" w:rsidRDefault="001D07FB" w:rsidP="001D07FB">
      <w:pPr>
        <w:tabs>
          <w:tab w:val="left" w:pos="1134"/>
        </w:tabs>
        <w:spacing w:after="0" w:line="360" w:lineRule="auto"/>
        <w:ind w:firstLine="709"/>
        <w:jc w:val="both"/>
        <w:rPr>
          <w:rFonts w:ascii="Times New Roman" w:hAnsi="Times New Roman" w:cs="Times New Roman"/>
          <w:b/>
          <w:sz w:val="24"/>
          <w:szCs w:val="24"/>
          <w:lang w:eastAsia="ru-RU"/>
        </w:rPr>
      </w:pPr>
    </w:p>
    <w:p w:rsidR="001D07FB" w:rsidRDefault="001D07FB" w:rsidP="001D07FB">
      <w:pPr>
        <w:tabs>
          <w:tab w:val="left" w:pos="1134"/>
        </w:tabs>
        <w:spacing w:after="0" w:line="360" w:lineRule="auto"/>
        <w:ind w:firstLine="709"/>
        <w:jc w:val="both"/>
        <w:rPr>
          <w:rFonts w:ascii="Times New Roman" w:hAnsi="Times New Roman" w:cs="Times New Roman"/>
          <w:b/>
          <w:sz w:val="24"/>
          <w:szCs w:val="24"/>
          <w:lang w:eastAsia="ru-RU"/>
        </w:rPr>
      </w:pPr>
    </w:p>
    <w:p w:rsidR="001D07FB" w:rsidRDefault="001D07FB" w:rsidP="001D07FB">
      <w:pPr>
        <w:tabs>
          <w:tab w:val="left" w:pos="1134"/>
        </w:tabs>
        <w:spacing w:after="0" w:line="360" w:lineRule="auto"/>
        <w:ind w:firstLine="709"/>
        <w:jc w:val="both"/>
        <w:rPr>
          <w:rFonts w:ascii="Times New Roman" w:hAnsi="Times New Roman" w:cs="Times New Roman"/>
          <w:b/>
          <w:sz w:val="24"/>
          <w:szCs w:val="24"/>
          <w:lang w:eastAsia="ru-RU"/>
        </w:rPr>
      </w:pPr>
    </w:p>
    <w:p w:rsidR="001D07FB" w:rsidRPr="00613FBD" w:rsidRDefault="001D07FB" w:rsidP="001D07FB">
      <w:pPr>
        <w:tabs>
          <w:tab w:val="left" w:pos="1134"/>
        </w:tabs>
        <w:spacing w:after="0" w:line="360" w:lineRule="auto"/>
        <w:ind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p w:rsidR="001D07FB" w:rsidRPr="00796025" w:rsidRDefault="001D07FB" w:rsidP="00376F6E">
      <w:pPr>
        <w:pStyle w:val="a3"/>
        <w:shd w:val="clear" w:color="auto" w:fill="FFFFFF"/>
        <w:spacing w:before="0" w:beforeAutospacing="0" w:after="0" w:afterAutospacing="0" w:line="360" w:lineRule="auto"/>
        <w:jc w:val="right"/>
        <w:rPr>
          <w:color w:val="040404"/>
        </w:rPr>
      </w:pPr>
      <w:r w:rsidRPr="00796025">
        <w:rPr>
          <w:color w:val="040404"/>
        </w:rPr>
        <w:lastRenderedPageBreak/>
        <w:t>Код\шифр_________________</w:t>
      </w:r>
    </w:p>
    <w:p w:rsidR="001D07FB" w:rsidRDefault="001D07FB" w:rsidP="001D07FB">
      <w:pPr>
        <w:pStyle w:val="c0"/>
        <w:shd w:val="clear" w:color="auto" w:fill="FFFFFF"/>
        <w:spacing w:before="0" w:beforeAutospacing="0" w:after="0" w:afterAutospacing="0" w:line="360" w:lineRule="auto"/>
        <w:jc w:val="both"/>
        <w:rPr>
          <w:rStyle w:val="c4"/>
          <w:iCs/>
          <w:color w:val="000000"/>
          <w:sz w:val="28"/>
          <w:szCs w:val="28"/>
        </w:rPr>
      </w:pPr>
    </w:p>
    <w:p w:rsidR="001D07FB" w:rsidRDefault="001D07FB" w:rsidP="001D07FB">
      <w:pPr>
        <w:tabs>
          <w:tab w:val="left" w:pos="1134"/>
        </w:tabs>
        <w:spacing w:after="0" w:line="360" w:lineRule="auto"/>
        <w:ind w:firstLine="709"/>
        <w:jc w:val="both"/>
        <w:rPr>
          <w:rFonts w:ascii="Times New Roman" w:hAnsi="Times New Roman" w:cs="Times New Roman"/>
          <w:b/>
          <w:sz w:val="24"/>
          <w:szCs w:val="24"/>
          <w:lang w:eastAsia="ru-RU"/>
        </w:rPr>
      </w:pPr>
      <w:r w:rsidRPr="00796025">
        <w:rPr>
          <w:rFonts w:ascii="Times New Roman" w:hAnsi="Times New Roman" w:cs="Times New Roman"/>
          <w:b/>
          <w:sz w:val="24"/>
          <w:szCs w:val="24"/>
          <w:lang w:eastAsia="ru-RU"/>
        </w:rPr>
        <w:t xml:space="preserve">Задание </w:t>
      </w:r>
      <w:r>
        <w:rPr>
          <w:rFonts w:ascii="Times New Roman" w:hAnsi="Times New Roman" w:cs="Times New Roman"/>
          <w:b/>
          <w:sz w:val="24"/>
          <w:szCs w:val="24"/>
          <w:lang w:eastAsia="ru-RU"/>
        </w:rPr>
        <w:t>№ 6</w:t>
      </w:r>
    </w:p>
    <w:p w:rsidR="001D07FB" w:rsidRPr="00796025" w:rsidRDefault="001D07FB" w:rsidP="001D07FB">
      <w:pPr>
        <w:tabs>
          <w:tab w:val="left" w:pos="1134"/>
        </w:tabs>
        <w:spacing w:after="0" w:line="360" w:lineRule="auto"/>
        <w:jc w:val="both"/>
        <w:rPr>
          <w:rFonts w:ascii="Times New Roman" w:hAnsi="Times New Roman" w:cs="Times New Roman"/>
          <w:b/>
          <w:sz w:val="24"/>
          <w:szCs w:val="24"/>
          <w:lang w:eastAsia="ru-RU"/>
        </w:rPr>
      </w:pPr>
      <w:r w:rsidRPr="00796025">
        <w:rPr>
          <w:rFonts w:ascii="Times New Roman" w:hAnsi="Times New Roman"/>
          <w:sz w:val="24"/>
          <w:szCs w:val="24"/>
          <w:lang w:eastAsia="ru-RU"/>
        </w:rPr>
        <w:t>Даны зашифрованные с помощью цифр слова русского языка:</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213</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61134</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317</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18970</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 xml:space="preserve">Цифрой 1 зашифрована буква, обозначающая </w:t>
      </w:r>
      <w:proofErr w:type="spellStart"/>
      <w:r w:rsidRPr="00796025">
        <w:rPr>
          <w:rFonts w:ascii="Times New Roman" w:hAnsi="Times New Roman"/>
          <w:sz w:val="24"/>
          <w:szCs w:val="24"/>
          <w:lang w:eastAsia="ru-RU"/>
        </w:rPr>
        <w:t>огубленный</w:t>
      </w:r>
      <w:proofErr w:type="spellEnd"/>
      <w:r w:rsidRPr="00796025">
        <w:rPr>
          <w:rFonts w:ascii="Times New Roman" w:hAnsi="Times New Roman"/>
          <w:sz w:val="24"/>
          <w:szCs w:val="24"/>
          <w:lang w:eastAsia="ru-RU"/>
        </w:rPr>
        <w:t xml:space="preserve"> звук русского языка; </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 xml:space="preserve">цифрой 9 – 16-я буква русского алфавита; </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 xml:space="preserve">цифрой 6 зашифрована 29-я буква русского алфавита; </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цифрой 2 зашифрована буква, обозначающая 3-ий звук в слове «ядро»;</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цифрой 7 зашифрованы непарные звонкие согласные;</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цифрой 0 зашифрована буква, не обозначающая звука;</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 xml:space="preserve">цифрой 8 зашифрована буква, передающая заднеязычный звонкий согласный. </w:t>
      </w:r>
    </w:p>
    <w:p w:rsidR="001D07FB" w:rsidRPr="00796025" w:rsidRDefault="001D07FB" w:rsidP="001D07FB">
      <w:pPr>
        <w:tabs>
          <w:tab w:val="left" w:pos="1134"/>
        </w:tabs>
        <w:spacing w:after="0" w:line="360" w:lineRule="auto"/>
        <w:jc w:val="both"/>
        <w:rPr>
          <w:rFonts w:ascii="Times New Roman" w:hAnsi="Times New Roman"/>
          <w:sz w:val="24"/>
          <w:szCs w:val="24"/>
          <w:lang w:eastAsia="ru-RU"/>
        </w:rPr>
      </w:pPr>
      <w:r w:rsidRPr="00796025">
        <w:rPr>
          <w:rFonts w:ascii="Times New Roman" w:hAnsi="Times New Roman"/>
          <w:sz w:val="24"/>
          <w:szCs w:val="24"/>
          <w:lang w:eastAsia="ru-RU"/>
        </w:rPr>
        <w:t>Третье слово содержит дрожащий непарный звонкий согласный.</w:t>
      </w:r>
    </w:p>
    <w:p w:rsidR="001D07FB" w:rsidRPr="00796025" w:rsidRDefault="001D07FB" w:rsidP="001D07FB">
      <w:pPr>
        <w:pStyle w:val="c0"/>
        <w:shd w:val="clear" w:color="auto" w:fill="FFFFFF"/>
        <w:spacing w:before="0" w:beforeAutospacing="0" w:after="0" w:afterAutospacing="0" w:line="360" w:lineRule="auto"/>
        <w:jc w:val="both"/>
        <w:rPr>
          <w:rStyle w:val="c4"/>
          <w:i/>
          <w:iCs/>
          <w:color w:val="000000"/>
          <w:u w:val="single"/>
        </w:rPr>
      </w:pPr>
      <w:r w:rsidRPr="00796025">
        <w:rPr>
          <w:rStyle w:val="c4"/>
          <w:i/>
          <w:iCs/>
          <w:color w:val="000000"/>
          <w:u w:val="single"/>
        </w:rPr>
        <w:t>За правильный ответ - 20 баллов</w:t>
      </w:r>
    </w:p>
    <w:p w:rsidR="001D07FB" w:rsidRDefault="001D07FB" w:rsidP="001D07FB">
      <w:pPr>
        <w:pStyle w:val="c0"/>
        <w:shd w:val="clear" w:color="auto" w:fill="FFFFFF"/>
        <w:spacing w:before="0" w:beforeAutospacing="0" w:after="0" w:afterAutospacing="0" w:line="360" w:lineRule="auto"/>
        <w:jc w:val="both"/>
        <w:rPr>
          <w:rStyle w:val="c4"/>
          <w:iCs/>
          <w:color w:val="000000"/>
          <w:sz w:val="28"/>
          <w:szCs w:val="28"/>
        </w:rPr>
      </w:pPr>
    </w:p>
    <w:p w:rsidR="001D07FB" w:rsidRDefault="001D07FB" w:rsidP="001D07FB">
      <w:pPr>
        <w:pStyle w:val="c0"/>
        <w:shd w:val="clear" w:color="auto" w:fill="FFFFFF"/>
        <w:spacing w:before="0" w:beforeAutospacing="0" w:after="0" w:afterAutospacing="0" w:line="360" w:lineRule="auto"/>
        <w:jc w:val="both"/>
        <w:rPr>
          <w:rStyle w:val="c4"/>
          <w:iCs/>
          <w:color w:val="000000"/>
          <w:sz w:val="28"/>
          <w:szCs w:val="28"/>
        </w:rPr>
      </w:pPr>
      <w:r w:rsidRPr="0083509B">
        <w:rPr>
          <w:rStyle w:val="c4"/>
          <w:i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7FB" w:rsidRDefault="001D07FB" w:rsidP="001D07FB">
      <w:pPr>
        <w:pStyle w:val="c0"/>
        <w:shd w:val="clear" w:color="auto" w:fill="FFFFFF"/>
        <w:spacing w:before="0" w:beforeAutospacing="0" w:after="0" w:afterAutospacing="0" w:line="360" w:lineRule="auto"/>
        <w:jc w:val="both"/>
        <w:rPr>
          <w:rStyle w:val="c4"/>
          <w:iCs/>
          <w:color w:val="000000"/>
          <w:sz w:val="28"/>
          <w:szCs w:val="28"/>
        </w:rPr>
      </w:pPr>
      <w:r>
        <w:rPr>
          <w:rStyle w:val="c4"/>
          <w:iCs/>
          <w:color w:val="000000"/>
          <w:sz w:val="28"/>
          <w:szCs w:val="28"/>
        </w:rPr>
        <w:t>____________________________________________________________________________________________________________________________________</w:t>
      </w:r>
    </w:p>
    <w:p w:rsidR="001D07FB" w:rsidRDefault="001D07FB" w:rsidP="001D07FB">
      <w:pPr>
        <w:pStyle w:val="c0"/>
        <w:shd w:val="clear" w:color="auto" w:fill="FFFFFF"/>
        <w:spacing w:before="0" w:beforeAutospacing="0" w:after="0" w:afterAutospacing="0" w:line="360" w:lineRule="auto"/>
        <w:jc w:val="both"/>
        <w:rPr>
          <w:color w:val="000000"/>
          <w:sz w:val="28"/>
          <w:szCs w:val="28"/>
        </w:rPr>
      </w:pPr>
      <w:r>
        <w:rPr>
          <w:rStyle w:val="c4"/>
          <w:iCs/>
          <w:color w:val="000000"/>
          <w:sz w:val="20"/>
          <w:szCs w:val="20"/>
        </w:rPr>
        <w:t>Количество баллов_________</w:t>
      </w:r>
      <w:r w:rsidRPr="0083509B">
        <w:rPr>
          <w:rStyle w:val="c4"/>
          <w:iCs/>
          <w:color w:val="000000"/>
          <w:sz w:val="20"/>
          <w:szCs w:val="20"/>
        </w:rPr>
        <w:t xml:space="preserve">                                          </w:t>
      </w:r>
      <w:r>
        <w:rPr>
          <w:rStyle w:val="c4"/>
          <w:iCs/>
          <w:color w:val="000000"/>
          <w:sz w:val="20"/>
          <w:szCs w:val="20"/>
        </w:rPr>
        <w:t xml:space="preserve">                                      </w:t>
      </w:r>
    </w:p>
    <w:p w:rsidR="001D07FB" w:rsidRDefault="001D07FB" w:rsidP="001D07FB">
      <w:pPr>
        <w:pStyle w:val="c0"/>
        <w:shd w:val="clear" w:color="auto" w:fill="FFFFFF"/>
        <w:spacing w:before="0" w:beforeAutospacing="0" w:after="0" w:afterAutospacing="0" w:line="360" w:lineRule="auto"/>
        <w:jc w:val="both"/>
        <w:rPr>
          <w:color w:val="000000"/>
          <w:sz w:val="28"/>
          <w:szCs w:val="28"/>
        </w:rPr>
      </w:pPr>
    </w:p>
    <w:p w:rsidR="001D07FB" w:rsidRDefault="001D07FB" w:rsidP="001D07FB">
      <w:pPr>
        <w:pStyle w:val="c0"/>
        <w:shd w:val="clear" w:color="auto" w:fill="FFFFFF"/>
        <w:spacing w:before="0" w:beforeAutospacing="0" w:after="0" w:afterAutospacing="0" w:line="360" w:lineRule="auto"/>
        <w:jc w:val="both"/>
        <w:rPr>
          <w:color w:val="000000"/>
          <w:sz w:val="28"/>
          <w:szCs w:val="28"/>
        </w:rPr>
      </w:pPr>
    </w:p>
    <w:p w:rsidR="001D07FB" w:rsidRPr="00376F6E" w:rsidRDefault="00376F6E" w:rsidP="001D07FB">
      <w:pPr>
        <w:pStyle w:val="c0"/>
        <w:shd w:val="clear" w:color="auto" w:fill="FFFFFF"/>
        <w:spacing w:before="0" w:beforeAutospacing="0" w:after="0" w:afterAutospacing="0" w:line="360" w:lineRule="auto"/>
        <w:jc w:val="both"/>
        <w:rPr>
          <w:color w:val="000000"/>
        </w:rPr>
      </w:pPr>
      <w:r w:rsidRPr="00376F6E">
        <w:rPr>
          <w:color w:val="000000"/>
        </w:rPr>
        <w:t>Количество набранных баллов</w:t>
      </w:r>
    </w:p>
    <w:p w:rsidR="00376F6E" w:rsidRPr="00376F6E" w:rsidRDefault="00376F6E" w:rsidP="001D07FB">
      <w:pPr>
        <w:pStyle w:val="c0"/>
        <w:shd w:val="clear" w:color="auto" w:fill="FFFFFF"/>
        <w:spacing w:before="0" w:beforeAutospacing="0" w:after="0" w:afterAutospacing="0" w:line="360" w:lineRule="auto"/>
        <w:jc w:val="both"/>
        <w:rPr>
          <w:color w:val="000000"/>
        </w:rPr>
      </w:pPr>
      <w:r w:rsidRPr="00376F6E">
        <w:rPr>
          <w:color w:val="000000"/>
        </w:rPr>
        <w:t>Члены жюри:</w:t>
      </w:r>
    </w:p>
    <w:p w:rsidR="001D07FB" w:rsidRDefault="001D07FB" w:rsidP="001D07FB">
      <w:pPr>
        <w:pStyle w:val="c0"/>
        <w:shd w:val="clear" w:color="auto" w:fill="FFFFFF"/>
        <w:spacing w:before="0" w:beforeAutospacing="0" w:after="0" w:afterAutospacing="0" w:line="360" w:lineRule="auto"/>
        <w:jc w:val="both"/>
        <w:rPr>
          <w:color w:val="000000"/>
          <w:sz w:val="28"/>
          <w:szCs w:val="28"/>
        </w:rPr>
      </w:pPr>
    </w:p>
    <w:p w:rsidR="001D07FB" w:rsidRDefault="001D07FB" w:rsidP="001D07FB">
      <w:pPr>
        <w:pStyle w:val="c0"/>
        <w:shd w:val="clear" w:color="auto" w:fill="FFFFFF"/>
        <w:spacing w:before="0" w:beforeAutospacing="0" w:after="0" w:afterAutospacing="0" w:line="360" w:lineRule="auto"/>
        <w:jc w:val="both"/>
        <w:rPr>
          <w:color w:val="000000"/>
          <w:sz w:val="28"/>
          <w:szCs w:val="28"/>
        </w:rPr>
      </w:pPr>
    </w:p>
    <w:p w:rsidR="001D07FB" w:rsidRPr="00613FBD" w:rsidRDefault="001D07FB" w:rsidP="001D07FB">
      <w:pPr>
        <w:pStyle w:val="c0"/>
        <w:shd w:val="clear" w:color="auto" w:fill="FFFFFF"/>
        <w:spacing w:before="0" w:beforeAutospacing="0" w:after="0" w:afterAutospacing="0" w:line="360" w:lineRule="auto"/>
        <w:jc w:val="center"/>
        <w:rPr>
          <w:rStyle w:val="c8"/>
          <w:color w:val="000000"/>
        </w:rPr>
      </w:pPr>
      <w:r w:rsidRPr="00613FBD">
        <w:rPr>
          <w:color w:val="000000"/>
        </w:rPr>
        <w:t>7</w:t>
      </w:r>
    </w:p>
    <w:p w:rsidR="00216629" w:rsidRDefault="00216629"/>
    <w:sectPr w:rsidR="00216629" w:rsidSect="00430BD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Newton-Regular">
    <w:altName w:val="Times New Roman"/>
    <w:panose1 w:val="00000000000000000000"/>
    <w:charset w:val="80"/>
    <w:family w:val="auto"/>
    <w:notTrueType/>
    <w:pitch w:val="default"/>
    <w:sig w:usb0="00000001" w:usb1="08070000" w:usb2="00000010" w:usb3="00000000" w:csb0="00020000"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D07FB"/>
    <w:rsid w:val="001916E0"/>
    <w:rsid w:val="001D07FB"/>
    <w:rsid w:val="00216629"/>
    <w:rsid w:val="00376F6E"/>
    <w:rsid w:val="00430BD1"/>
    <w:rsid w:val="00ED6A9C"/>
    <w:rsid w:val="00FF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46B2"/>
  <w15:docId w15:val="{9A5FF0E0-033B-4A8F-B45F-48DBF7C6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D0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D07FB"/>
  </w:style>
  <w:style w:type="character" w:customStyle="1" w:styleId="c4">
    <w:name w:val="c4"/>
    <w:basedOn w:val="a0"/>
    <w:rsid w:val="001D07FB"/>
  </w:style>
  <w:style w:type="paragraph" w:styleId="a3">
    <w:name w:val="Normal (Web)"/>
    <w:basedOn w:val="a"/>
    <w:uiPriority w:val="99"/>
    <w:unhideWhenUsed/>
    <w:rsid w:val="001D0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07FB"/>
    <w:rPr>
      <w:b/>
      <w:bCs/>
    </w:rPr>
  </w:style>
  <w:style w:type="table" w:styleId="a5">
    <w:name w:val="Table Grid"/>
    <w:basedOn w:val="a1"/>
    <w:uiPriority w:val="59"/>
    <w:rsid w:val="001D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A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rsid w:val="00ED6A9C"/>
    <w:rPr>
      <w:rFonts w:ascii="Newton-Regular" w:hAnsi="Newton-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rdpuser</dc:creator>
  <cp:lastModifiedBy>Пользователь</cp:lastModifiedBy>
  <cp:revision>5</cp:revision>
  <dcterms:created xsi:type="dcterms:W3CDTF">2023-09-03T18:18:00Z</dcterms:created>
  <dcterms:modified xsi:type="dcterms:W3CDTF">2023-09-14T06:43:00Z</dcterms:modified>
</cp:coreProperties>
</file>